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1133" w:rsidRDefault="00951133" w:rsidP="00FA1A8A">
      <w:pPr>
        <w:spacing w:line="360" w:lineRule="auto"/>
        <w:rPr>
          <w:rFonts w:ascii="Arial" w:hAnsi="Arial" w:cs="Arial"/>
          <w:sz w:val="24"/>
          <w:szCs w:val="24"/>
        </w:rPr>
      </w:pPr>
    </w:p>
    <w:p w:rsidR="00951133" w:rsidRPr="00951133" w:rsidRDefault="00951133" w:rsidP="00951133">
      <w:pPr>
        <w:spacing w:line="360" w:lineRule="auto"/>
        <w:jc w:val="center"/>
        <w:rPr>
          <w:rFonts w:ascii="Arial" w:hAnsi="Arial" w:cs="Arial"/>
          <w:b/>
          <w:bCs/>
          <w:color w:val="0070C0"/>
          <w:sz w:val="28"/>
          <w:szCs w:val="28"/>
        </w:rPr>
      </w:pPr>
      <w:r w:rsidRPr="00951133">
        <w:rPr>
          <w:rFonts w:ascii="Arial" w:hAnsi="Arial" w:cs="Arial"/>
          <w:b/>
          <w:bCs/>
          <w:color w:val="0070C0"/>
          <w:sz w:val="28"/>
          <w:szCs w:val="28"/>
        </w:rPr>
        <w:t>AySA gestión 2006 -2015</w:t>
      </w:r>
    </w:p>
    <w:p w:rsidR="00951133" w:rsidRPr="00951133" w:rsidRDefault="00951133" w:rsidP="00951133">
      <w:pPr>
        <w:spacing w:line="360" w:lineRule="auto"/>
        <w:jc w:val="center"/>
        <w:rPr>
          <w:rFonts w:ascii="Arial" w:hAnsi="Arial" w:cs="Arial"/>
          <w:sz w:val="24"/>
          <w:szCs w:val="24"/>
        </w:rPr>
      </w:pPr>
      <w:r w:rsidRPr="00951133">
        <w:rPr>
          <w:rFonts w:ascii="Arial" w:hAnsi="Arial" w:cs="Arial"/>
          <w:sz w:val="24"/>
          <w:szCs w:val="24"/>
        </w:rPr>
        <w:t>Resúmen Informativo</w:t>
      </w:r>
    </w:p>
    <w:p w:rsidR="00951133" w:rsidRPr="00951133" w:rsidRDefault="00951133" w:rsidP="00951133">
      <w:pPr>
        <w:spacing w:line="360" w:lineRule="auto"/>
        <w:jc w:val="center"/>
        <w:rPr>
          <w:rFonts w:ascii="Arial" w:hAnsi="Arial" w:cs="Arial"/>
          <w:sz w:val="28"/>
          <w:szCs w:val="28"/>
        </w:rPr>
      </w:pPr>
    </w:p>
    <w:p w:rsidR="00951133" w:rsidRPr="003F55B8" w:rsidRDefault="00951133" w:rsidP="00951133">
      <w:pPr>
        <w:spacing w:line="360" w:lineRule="auto"/>
        <w:jc w:val="both"/>
        <w:rPr>
          <w:rFonts w:ascii="Arial" w:hAnsi="Arial" w:cs="Arial"/>
          <w:sz w:val="24"/>
          <w:szCs w:val="24"/>
          <w:u w:val="single"/>
        </w:rPr>
      </w:pPr>
      <w:r w:rsidRPr="003F55B8">
        <w:rPr>
          <w:rFonts w:ascii="Arial" w:hAnsi="Arial" w:cs="Arial"/>
          <w:sz w:val="24"/>
          <w:szCs w:val="24"/>
          <w:u w:val="single"/>
        </w:rPr>
        <w:t>Introducción</w:t>
      </w:r>
    </w:p>
    <w:p w:rsidR="00951133" w:rsidRPr="00384D58" w:rsidRDefault="00951133" w:rsidP="00951133">
      <w:pPr>
        <w:pStyle w:val="Cuerpo"/>
        <w:spacing w:line="360" w:lineRule="auto"/>
        <w:jc w:val="both"/>
        <w:rPr>
          <w:rFonts w:ascii="Arial" w:hAnsi="Arial" w:cs="Arial"/>
          <w:sz w:val="24"/>
          <w:szCs w:val="24"/>
          <w:lang w:val="es-ES_tradnl"/>
        </w:rPr>
      </w:pPr>
      <w:r>
        <w:rPr>
          <w:rFonts w:ascii="Arial" w:hAnsi="Arial" w:cs="Arial"/>
          <w:sz w:val="24"/>
          <w:szCs w:val="24"/>
          <w:lang w:val="es-ES_tradnl"/>
        </w:rPr>
        <w:t xml:space="preserve">El acceso a los servicios de agua potable y </w:t>
      </w:r>
      <w:proofErr w:type="gramStart"/>
      <w:r>
        <w:rPr>
          <w:rFonts w:ascii="Arial" w:hAnsi="Arial" w:cs="Arial"/>
          <w:sz w:val="24"/>
          <w:szCs w:val="24"/>
          <w:lang w:val="es-ES_tradnl"/>
        </w:rPr>
        <w:t>saneamiento,</w:t>
      </w:r>
      <w:proofErr w:type="gramEnd"/>
      <w:r w:rsidRPr="003F55B8">
        <w:rPr>
          <w:rFonts w:ascii="Arial" w:hAnsi="Arial" w:cs="Arial"/>
          <w:sz w:val="24"/>
          <w:szCs w:val="24"/>
          <w:lang w:val="es-ES_tradnl"/>
        </w:rPr>
        <w:t xml:space="preserve"> </w:t>
      </w:r>
      <w:r>
        <w:rPr>
          <w:rFonts w:ascii="Arial" w:hAnsi="Arial" w:cs="Arial"/>
          <w:sz w:val="24"/>
          <w:szCs w:val="24"/>
          <w:lang w:val="es-ES_tradnl"/>
        </w:rPr>
        <w:t xml:space="preserve">ha sido </w:t>
      </w:r>
      <w:r w:rsidRPr="00384D58">
        <w:rPr>
          <w:rFonts w:ascii="Arial" w:hAnsi="Arial" w:cs="Arial"/>
          <w:sz w:val="24"/>
          <w:szCs w:val="24"/>
          <w:lang w:val="es-ES_tradnl"/>
        </w:rPr>
        <w:t>declara</w:t>
      </w:r>
      <w:r>
        <w:rPr>
          <w:rFonts w:ascii="Arial" w:hAnsi="Arial" w:cs="Arial"/>
          <w:sz w:val="24"/>
          <w:szCs w:val="24"/>
          <w:lang w:val="es-ES_tradnl"/>
        </w:rPr>
        <w:t>dos</w:t>
      </w:r>
      <w:r w:rsidRPr="00384D58">
        <w:rPr>
          <w:rFonts w:ascii="Arial" w:hAnsi="Arial" w:cs="Arial"/>
          <w:sz w:val="24"/>
          <w:szCs w:val="24"/>
          <w:lang w:val="es-ES_tradnl"/>
        </w:rPr>
        <w:t xml:space="preserve"> como </w:t>
      </w:r>
      <w:r w:rsidRPr="003F55B8">
        <w:rPr>
          <w:rFonts w:ascii="Arial" w:hAnsi="Arial" w:cs="Arial"/>
          <w:b/>
          <w:bCs/>
          <w:sz w:val="24"/>
          <w:szCs w:val="24"/>
          <w:lang w:val="es-ES_tradnl"/>
        </w:rPr>
        <w:t>derechos humanos</w:t>
      </w:r>
      <w:r w:rsidRPr="00384D58">
        <w:rPr>
          <w:rFonts w:ascii="Arial" w:hAnsi="Arial" w:cs="Arial"/>
          <w:sz w:val="24"/>
          <w:szCs w:val="24"/>
          <w:lang w:val="es-ES_tradnl"/>
        </w:rPr>
        <w:t xml:space="preserve"> en Julio del 2010 por </w:t>
      </w:r>
      <w:r>
        <w:rPr>
          <w:rFonts w:ascii="Arial" w:hAnsi="Arial" w:cs="Arial"/>
          <w:sz w:val="24"/>
          <w:szCs w:val="24"/>
          <w:lang w:val="es-ES_tradnl"/>
        </w:rPr>
        <w:t xml:space="preserve">ONU a través de </w:t>
      </w:r>
      <w:r w:rsidRPr="00384D58">
        <w:rPr>
          <w:rFonts w:ascii="Arial" w:hAnsi="Arial" w:cs="Arial"/>
          <w:sz w:val="24"/>
          <w:szCs w:val="24"/>
          <w:lang w:val="es-ES_tradnl"/>
        </w:rPr>
        <w:t>la Res</w:t>
      </w:r>
      <w:r>
        <w:rPr>
          <w:rFonts w:ascii="Arial" w:hAnsi="Arial" w:cs="Arial"/>
          <w:sz w:val="24"/>
          <w:szCs w:val="24"/>
          <w:lang w:val="es-ES_tradnl"/>
        </w:rPr>
        <w:t>olución de</w:t>
      </w:r>
      <w:r w:rsidRPr="00384D58">
        <w:rPr>
          <w:rFonts w:ascii="Arial" w:hAnsi="Arial" w:cs="Arial"/>
          <w:sz w:val="24"/>
          <w:szCs w:val="24"/>
          <w:lang w:val="es-ES_tradnl"/>
        </w:rPr>
        <w:t xml:space="preserve"> </w:t>
      </w:r>
      <w:r w:rsidR="00FA1A8A">
        <w:rPr>
          <w:rFonts w:ascii="Arial" w:hAnsi="Arial" w:cs="Arial"/>
          <w:sz w:val="24"/>
          <w:szCs w:val="24"/>
          <w:lang w:val="es-ES_tradnl"/>
        </w:rPr>
        <w:t>24/292</w:t>
      </w:r>
      <w:r>
        <w:rPr>
          <w:rFonts w:ascii="Arial" w:hAnsi="Arial" w:cs="Arial"/>
          <w:sz w:val="24"/>
          <w:szCs w:val="24"/>
          <w:lang w:val="es-ES_tradnl"/>
        </w:rPr>
        <w:t xml:space="preserve">. Argentina adhirió (2015) </w:t>
      </w:r>
      <w:r w:rsidRPr="00384D58">
        <w:rPr>
          <w:rFonts w:ascii="Arial" w:hAnsi="Arial" w:cs="Arial"/>
          <w:sz w:val="24"/>
          <w:szCs w:val="24"/>
          <w:lang w:val="es-ES_tradnl"/>
        </w:rPr>
        <w:t>su inclusión en la Agenda de los Objetivos del Desarrollo Sustentable que prevé el 100% de cobertura para el año 2030.</w:t>
      </w:r>
      <w:r>
        <w:rPr>
          <w:rFonts w:ascii="Arial" w:hAnsi="Arial" w:cs="Arial"/>
          <w:sz w:val="24"/>
          <w:szCs w:val="24"/>
          <w:lang w:val="es-ES_tradnl"/>
        </w:rPr>
        <w:t xml:space="preserve"> </w:t>
      </w:r>
      <w:r w:rsidRPr="00384D58">
        <w:rPr>
          <w:rFonts w:ascii="Arial" w:hAnsi="Arial" w:cs="Arial"/>
          <w:sz w:val="24"/>
          <w:szCs w:val="24"/>
          <w:lang w:val="es-ES_tradnl"/>
        </w:rPr>
        <w:t>ONU reconoce que por cada dólar (</w:t>
      </w:r>
      <w:r w:rsidRPr="003F55B8">
        <w:rPr>
          <w:rFonts w:ascii="Arial" w:hAnsi="Arial" w:cs="Arial"/>
          <w:sz w:val="24"/>
          <w:szCs w:val="24"/>
          <w:lang w:val="es-ES_tradnl"/>
        </w:rPr>
        <w:t>1 u$)</w:t>
      </w:r>
      <w:r w:rsidRPr="00384D58">
        <w:rPr>
          <w:rFonts w:ascii="Arial" w:hAnsi="Arial" w:cs="Arial"/>
          <w:sz w:val="24"/>
          <w:szCs w:val="24"/>
          <w:lang w:val="es-ES_tradnl"/>
        </w:rPr>
        <w:t xml:space="preserve"> invertido en agua potable y saneamiento, se ahorran 9 dólares (9 u$) en el sistema de salud. </w:t>
      </w:r>
    </w:p>
    <w:p w:rsidR="00951133" w:rsidRDefault="00951133" w:rsidP="00951133">
      <w:pPr>
        <w:pStyle w:val="NormalWeb"/>
        <w:spacing w:before="0" w:after="0" w:line="360" w:lineRule="auto"/>
        <w:jc w:val="both"/>
        <w:textAlignment w:val="baseline"/>
        <w:rPr>
          <w:rFonts w:ascii="Arial" w:hAnsi="Arial" w:cs="Arial"/>
          <w:sz w:val="24"/>
          <w:szCs w:val="24"/>
        </w:rPr>
      </w:pPr>
      <w:r w:rsidRPr="00384D58">
        <w:rPr>
          <w:rFonts w:ascii="Arial" w:hAnsi="Arial" w:cs="Arial"/>
          <w:sz w:val="24"/>
          <w:szCs w:val="24"/>
        </w:rPr>
        <w:t>El Estado debe garantizar</w:t>
      </w:r>
      <w:r>
        <w:rPr>
          <w:rFonts w:ascii="Arial" w:hAnsi="Arial" w:cs="Arial"/>
          <w:sz w:val="24"/>
          <w:szCs w:val="24"/>
        </w:rPr>
        <w:t xml:space="preserve"> </w:t>
      </w:r>
      <w:r w:rsidRPr="00384D58">
        <w:rPr>
          <w:rFonts w:ascii="Arial" w:hAnsi="Arial" w:cs="Arial"/>
          <w:sz w:val="24"/>
          <w:szCs w:val="24"/>
        </w:rPr>
        <w:t>su</w:t>
      </w:r>
      <w:r>
        <w:rPr>
          <w:rFonts w:ascii="Arial" w:hAnsi="Arial" w:cs="Arial"/>
          <w:sz w:val="24"/>
          <w:szCs w:val="24"/>
        </w:rPr>
        <w:t xml:space="preserve"> </w:t>
      </w:r>
      <w:r w:rsidRPr="00384D58">
        <w:rPr>
          <w:rFonts w:ascii="Arial" w:hAnsi="Arial" w:cs="Arial"/>
          <w:sz w:val="24"/>
          <w:szCs w:val="24"/>
        </w:rPr>
        <w:t>planificación,su control, su calidad y su regulación tarifaria</w:t>
      </w:r>
      <w:r>
        <w:rPr>
          <w:rFonts w:ascii="Arial" w:hAnsi="Arial" w:cs="Arial"/>
          <w:sz w:val="24"/>
          <w:szCs w:val="24"/>
        </w:rPr>
        <w:t xml:space="preserve">, </w:t>
      </w:r>
      <w:r w:rsidRPr="00384D58">
        <w:rPr>
          <w:rFonts w:ascii="Arial" w:hAnsi="Arial" w:cs="Arial"/>
          <w:sz w:val="24"/>
          <w:szCs w:val="24"/>
        </w:rPr>
        <w:t>independientemente del tipo de operador</w:t>
      </w:r>
      <w:r>
        <w:rPr>
          <w:rFonts w:ascii="Arial" w:hAnsi="Arial" w:cs="Arial"/>
          <w:sz w:val="24"/>
          <w:szCs w:val="24"/>
        </w:rPr>
        <w:t>.</w:t>
      </w:r>
      <w:r w:rsidRPr="00384D58">
        <w:rPr>
          <w:rFonts w:ascii="Arial" w:hAnsi="Arial" w:cs="Arial"/>
          <w:sz w:val="24"/>
          <w:szCs w:val="24"/>
        </w:rPr>
        <w:t>Cuando no se lo</w:t>
      </w:r>
      <w:r w:rsidR="00FA1A8A">
        <w:rPr>
          <w:rFonts w:ascii="Arial" w:hAnsi="Arial" w:cs="Arial"/>
          <w:sz w:val="24"/>
          <w:szCs w:val="24"/>
        </w:rPr>
        <w:t>s</w:t>
      </w:r>
      <w:r w:rsidRPr="00384D58">
        <w:rPr>
          <w:rFonts w:ascii="Arial" w:hAnsi="Arial" w:cs="Arial"/>
          <w:sz w:val="24"/>
          <w:szCs w:val="24"/>
        </w:rPr>
        <w:t xml:space="preserve"> trata como derechos humanos o se le da un tratamiento de commodity, pone en riesgo la erradicación de la pobreza, la reducción de la mortalidad infantil, el combate de enfermedades de origen hídrico, la preservación del medio ambiente y el desarrollo de los pueblo</w:t>
      </w:r>
      <w:r>
        <w:rPr>
          <w:rFonts w:ascii="Arial" w:hAnsi="Arial" w:cs="Arial"/>
          <w:sz w:val="24"/>
          <w:szCs w:val="24"/>
        </w:rPr>
        <w:t>s</w:t>
      </w:r>
      <w:r w:rsidRPr="00384D58">
        <w:rPr>
          <w:rFonts w:ascii="Arial" w:hAnsi="Arial" w:cs="Arial"/>
          <w:sz w:val="24"/>
          <w:szCs w:val="24"/>
        </w:rPr>
        <w:t xml:space="preserve">. </w:t>
      </w:r>
    </w:p>
    <w:p w:rsidR="00951133" w:rsidRDefault="00951133" w:rsidP="00951133">
      <w:pPr>
        <w:pStyle w:val="NormalWeb"/>
        <w:spacing w:before="0" w:after="0" w:line="360" w:lineRule="auto"/>
        <w:jc w:val="both"/>
        <w:textAlignment w:val="baseline"/>
        <w:rPr>
          <w:rFonts w:ascii="Arial" w:hAnsi="Arial" w:cs="Arial"/>
          <w:sz w:val="24"/>
          <w:szCs w:val="24"/>
        </w:rPr>
      </w:pPr>
      <w:r>
        <w:rPr>
          <w:rFonts w:ascii="Arial" w:hAnsi="Arial" w:cs="Arial"/>
          <w:sz w:val="24"/>
          <w:szCs w:val="24"/>
        </w:rPr>
        <w:t>En los últimos 4 años, en Argentina l</w:t>
      </w:r>
      <w:r w:rsidRPr="00384D58">
        <w:rPr>
          <w:rFonts w:ascii="Arial" w:hAnsi="Arial" w:cs="Arial"/>
          <w:sz w:val="24"/>
          <w:szCs w:val="24"/>
        </w:rPr>
        <w:t>a población más vulnerable, qued</w:t>
      </w:r>
      <w:r w:rsidR="00FA1A8A">
        <w:rPr>
          <w:rFonts w:ascii="Arial" w:hAnsi="Arial" w:cs="Arial"/>
          <w:sz w:val="24"/>
          <w:szCs w:val="24"/>
        </w:rPr>
        <w:t xml:space="preserve">á </w:t>
      </w:r>
      <w:r w:rsidRPr="00384D58">
        <w:rPr>
          <w:rFonts w:ascii="Arial" w:hAnsi="Arial" w:cs="Arial"/>
          <w:sz w:val="24"/>
          <w:szCs w:val="24"/>
        </w:rPr>
        <w:t xml:space="preserve">expuesta tal como lo expresa el último </w:t>
      </w:r>
      <w:r w:rsidRPr="003F55B8">
        <w:rPr>
          <w:rFonts w:ascii="Arial" w:hAnsi="Arial" w:cs="Arial"/>
          <w:b/>
          <w:bCs/>
          <w:sz w:val="24"/>
          <w:szCs w:val="24"/>
        </w:rPr>
        <w:t>Informe Técnico Agua Segura y Alimentación, derechos pendientes de ser garantizados de la ODSA de UCA (2019)</w:t>
      </w:r>
      <w:r>
        <w:rPr>
          <w:rFonts w:ascii="Arial" w:hAnsi="Arial" w:cs="Arial"/>
          <w:sz w:val="24"/>
          <w:szCs w:val="24"/>
        </w:rPr>
        <w:t xml:space="preserve"> </w:t>
      </w:r>
      <w:r w:rsidRPr="00384D58">
        <w:rPr>
          <w:rFonts w:ascii="Arial" w:hAnsi="Arial" w:cs="Arial"/>
          <w:sz w:val="24"/>
          <w:szCs w:val="24"/>
        </w:rPr>
        <w:t xml:space="preserve">en el cual pone de relieve que hubo una regresión en el acceso al agua de red, con todo lo que ello implica. </w:t>
      </w:r>
    </w:p>
    <w:p w:rsidR="00951133" w:rsidRDefault="00951133" w:rsidP="00951133">
      <w:pPr>
        <w:pStyle w:val="NormalWeb"/>
        <w:spacing w:before="0" w:after="0" w:line="360" w:lineRule="auto"/>
        <w:jc w:val="both"/>
        <w:textAlignment w:val="baseline"/>
        <w:rPr>
          <w:rFonts w:ascii="Arial" w:hAnsi="Arial" w:cs="Arial"/>
          <w:sz w:val="24"/>
          <w:szCs w:val="24"/>
        </w:rPr>
      </w:pPr>
    </w:p>
    <w:p w:rsidR="00951133" w:rsidRPr="003F3FDA" w:rsidRDefault="00951133" w:rsidP="003F3FDA">
      <w:pPr>
        <w:pStyle w:val="NormalWeb"/>
        <w:spacing w:before="0" w:after="0" w:line="360" w:lineRule="auto"/>
        <w:jc w:val="center"/>
        <w:textAlignment w:val="baseline"/>
        <w:rPr>
          <w:rFonts w:ascii="Arial" w:hAnsi="Arial" w:cs="Arial"/>
          <w:sz w:val="24"/>
          <w:szCs w:val="24"/>
        </w:rPr>
      </w:pPr>
      <w:r w:rsidRPr="003F1085">
        <w:rPr>
          <w:rFonts w:ascii="Times New Roman" w:hAnsi="Times New Roman" w:cs="Times New Roman"/>
          <w:sz w:val="24"/>
          <w:szCs w:val="24"/>
        </w:rPr>
        <w:fldChar w:fldCharType="begin"/>
      </w:r>
      <w:r w:rsidRPr="003F1085">
        <w:rPr>
          <w:rFonts w:ascii="Times New Roman" w:hAnsi="Times New Roman" w:cs="Times New Roman"/>
          <w:sz w:val="24"/>
          <w:szCs w:val="24"/>
        </w:rPr>
        <w:instrText xml:space="preserve"> INCLUDEPICTURE "/var/folders/2p/jd9b2lxn2p92q_15_55b2y9h0000gn/T/com.microsoft.Word/WebArchiveCopyPasteTempFiles/images?q=tbnANd9GcSAe6zvgJI8IWxg7l1hvbApMbMzpcNb55w6_DbFxYETcIi9JuPplQ" \* MERGEFORMATINET </w:instrText>
      </w:r>
      <w:r w:rsidRPr="003F1085">
        <w:rPr>
          <w:rFonts w:ascii="Times New Roman" w:hAnsi="Times New Roman" w:cs="Times New Roman"/>
          <w:sz w:val="24"/>
          <w:szCs w:val="24"/>
        </w:rPr>
        <w:fldChar w:fldCharType="separate"/>
      </w:r>
      <w:r w:rsidRPr="003F1085">
        <w:rPr>
          <w:rFonts w:ascii="Times New Roman" w:hAnsi="Times New Roman" w:cs="Times New Roman"/>
          <w:noProof/>
          <w:sz w:val="24"/>
          <w:szCs w:val="24"/>
        </w:rPr>
        <w:drawing>
          <wp:inline distT="0" distB="0" distL="0" distR="0" wp14:anchorId="4C56921F" wp14:editId="30307BC4">
            <wp:extent cx="2294602" cy="1272540"/>
            <wp:effectExtent l="0" t="0" r="4445" b="0"/>
            <wp:docPr id="19" name="Imagen 19" descr="Resultado de imagen para aysa o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BFi4QxPYJ9WM:" descr="Resultado de imagen para aysa obr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708" cy="1278699"/>
                    </a:xfrm>
                    <a:prstGeom prst="rect">
                      <a:avLst/>
                    </a:prstGeom>
                    <a:noFill/>
                    <a:ln>
                      <a:noFill/>
                    </a:ln>
                  </pic:spPr>
                </pic:pic>
              </a:graphicData>
            </a:graphic>
          </wp:inline>
        </w:drawing>
      </w:r>
      <w:r w:rsidRPr="003F1085">
        <w:rPr>
          <w:rFonts w:ascii="Times New Roman" w:hAnsi="Times New Roman" w:cs="Times New Roman"/>
          <w:sz w:val="24"/>
          <w:szCs w:val="24"/>
        </w:rPr>
        <w:fldChar w:fldCharType="end"/>
      </w:r>
    </w:p>
    <w:p w:rsidR="00951133" w:rsidRDefault="00951133" w:rsidP="00951133">
      <w:pPr>
        <w:pStyle w:val="NormalWeb"/>
        <w:spacing w:before="0" w:after="0" w:line="360" w:lineRule="auto"/>
        <w:jc w:val="both"/>
        <w:textAlignment w:val="baseline"/>
        <w:rPr>
          <w:rFonts w:ascii="Arial" w:hAnsi="Arial" w:cs="Arial"/>
          <w:sz w:val="24"/>
          <w:szCs w:val="24"/>
          <w:u w:val="single"/>
        </w:rPr>
      </w:pPr>
      <w:r w:rsidRPr="003F55B8">
        <w:rPr>
          <w:rFonts w:ascii="Arial" w:hAnsi="Arial" w:cs="Arial"/>
          <w:sz w:val="24"/>
          <w:szCs w:val="24"/>
          <w:u w:val="single"/>
        </w:rPr>
        <w:lastRenderedPageBreak/>
        <w:t>Política de Estado</w:t>
      </w:r>
    </w:p>
    <w:p w:rsidR="003F3FDA" w:rsidRPr="003F55B8" w:rsidRDefault="003F3FDA" w:rsidP="00951133">
      <w:pPr>
        <w:pStyle w:val="NormalWeb"/>
        <w:spacing w:before="0" w:after="0" w:line="360" w:lineRule="auto"/>
        <w:jc w:val="both"/>
        <w:textAlignment w:val="baseline"/>
        <w:rPr>
          <w:rFonts w:ascii="Arial" w:hAnsi="Arial" w:cs="Arial"/>
          <w:sz w:val="24"/>
          <w:szCs w:val="24"/>
          <w:u w:val="single"/>
        </w:rPr>
      </w:pPr>
    </w:p>
    <w:p w:rsidR="00FA1A8A" w:rsidRDefault="00951133" w:rsidP="00951133">
      <w:pPr>
        <w:pStyle w:val="Cuerpo"/>
        <w:spacing w:line="360" w:lineRule="auto"/>
        <w:jc w:val="both"/>
        <w:rPr>
          <w:rFonts w:ascii="Arial" w:hAnsi="Arial" w:cs="Arial"/>
          <w:color w:val="000000" w:themeColor="text1"/>
          <w:sz w:val="24"/>
          <w:szCs w:val="24"/>
        </w:rPr>
      </w:pPr>
      <w:r w:rsidRPr="00384D58">
        <w:rPr>
          <w:rFonts w:ascii="Arial" w:hAnsi="Arial" w:cs="Arial"/>
          <w:sz w:val="24"/>
          <w:szCs w:val="24"/>
          <w:lang w:val="es-ES_tradnl"/>
        </w:rPr>
        <w:t xml:space="preserve">El Estado Argentino </w:t>
      </w:r>
      <w:r w:rsidRPr="00384D58">
        <w:rPr>
          <w:rFonts w:ascii="Arial" w:hAnsi="Arial" w:cs="Arial"/>
          <w:color w:val="000000" w:themeColor="text1"/>
          <w:sz w:val="24"/>
          <w:szCs w:val="24"/>
        </w:rPr>
        <w:t xml:space="preserve">a través del </w:t>
      </w:r>
      <w:r w:rsidRPr="00384D58">
        <w:rPr>
          <w:rFonts w:ascii="Arial" w:hAnsi="Arial" w:cs="Arial"/>
          <w:b/>
          <w:color w:val="000000" w:themeColor="text1"/>
          <w:sz w:val="24"/>
          <w:szCs w:val="24"/>
        </w:rPr>
        <w:t>Decreto 303/06</w:t>
      </w:r>
      <w:r w:rsidRPr="00384D58">
        <w:rPr>
          <w:rFonts w:ascii="Arial" w:hAnsi="Arial" w:cs="Arial"/>
          <w:color w:val="000000" w:themeColor="text1"/>
          <w:sz w:val="24"/>
          <w:szCs w:val="24"/>
        </w:rPr>
        <w:t xml:space="preserve"> rescindió el contrato con la Empresa del Grupo Suez, por el incumplimiento de los estándares de calidad del servicio especialmente con los niveles de nitratos. Y por el </w:t>
      </w:r>
      <w:r w:rsidRPr="00384D58">
        <w:rPr>
          <w:rFonts w:ascii="Arial" w:hAnsi="Arial" w:cs="Arial"/>
          <w:b/>
          <w:color w:val="000000" w:themeColor="text1"/>
          <w:sz w:val="24"/>
          <w:szCs w:val="24"/>
        </w:rPr>
        <w:t>DNU 304/06</w:t>
      </w:r>
      <w:r w:rsidR="00FA1A8A">
        <w:rPr>
          <w:rFonts w:ascii="Arial" w:hAnsi="Arial" w:cs="Arial"/>
          <w:color w:val="000000" w:themeColor="text1"/>
          <w:sz w:val="24"/>
          <w:szCs w:val="24"/>
        </w:rPr>
        <w:t xml:space="preserve">, </w:t>
      </w:r>
      <w:r w:rsidRPr="00384D58">
        <w:rPr>
          <w:rFonts w:ascii="Arial" w:hAnsi="Arial" w:cs="Arial"/>
          <w:color w:val="000000" w:themeColor="text1"/>
          <w:sz w:val="24"/>
          <w:szCs w:val="24"/>
        </w:rPr>
        <w:t xml:space="preserve">ratificado por la </w:t>
      </w:r>
      <w:r w:rsidRPr="00384D58">
        <w:rPr>
          <w:rFonts w:ascii="Arial" w:hAnsi="Arial" w:cs="Arial"/>
          <w:b/>
          <w:color w:val="000000" w:themeColor="text1"/>
          <w:sz w:val="24"/>
          <w:szCs w:val="24"/>
        </w:rPr>
        <w:t>Ley 26.100</w:t>
      </w:r>
      <w:r w:rsidRPr="00384D58">
        <w:rPr>
          <w:rFonts w:ascii="Arial" w:hAnsi="Arial" w:cs="Arial"/>
          <w:color w:val="000000" w:themeColor="text1"/>
          <w:sz w:val="24"/>
          <w:szCs w:val="24"/>
        </w:rPr>
        <w:t xml:space="preserve">, se creó la empresa Agua y Saneamientos </w:t>
      </w:r>
      <w:r w:rsidR="00FA1A8A">
        <w:rPr>
          <w:rFonts w:ascii="Arial" w:hAnsi="Arial" w:cs="Arial"/>
          <w:color w:val="000000" w:themeColor="text1"/>
          <w:sz w:val="24"/>
          <w:szCs w:val="24"/>
        </w:rPr>
        <w:t xml:space="preserve">Argentinos </w:t>
      </w:r>
      <w:r w:rsidRPr="00384D58">
        <w:rPr>
          <w:rFonts w:ascii="Arial" w:hAnsi="Arial" w:cs="Arial"/>
          <w:color w:val="000000" w:themeColor="text1"/>
          <w:sz w:val="24"/>
          <w:szCs w:val="24"/>
        </w:rPr>
        <w:t xml:space="preserve">S.A., con la misión de operar los servicios de Agua Potable y Saneamiento en el área de concesión. </w:t>
      </w:r>
    </w:p>
    <w:p w:rsidR="00951133" w:rsidRPr="00384D58" w:rsidRDefault="00951133" w:rsidP="00951133">
      <w:pPr>
        <w:pStyle w:val="Cuerpo"/>
        <w:spacing w:line="360" w:lineRule="auto"/>
        <w:jc w:val="both"/>
        <w:rPr>
          <w:rStyle w:val="Ninguno"/>
          <w:rFonts w:ascii="Arial" w:hAnsi="Arial" w:cs="Arial"/>
          <w:color w:val="000000" w:themeColor="text1"/>
          <w:sz w:val="24"/>
          <w:szCs w:val="24"/>
        </w:rPr>
      </w:pPr>
      <w:r w:rsidRPr="00384D58">
        <w:rPr>
          <w:rFonts w:ascii="Arial" w:hAnsi="Arial" w:cs="Arial"/>
          <w:color w:val="000000" w:themeColor="text1"/>
          <w:sz w:val="24"/>
          <w:szCs w:val="24"/>
        </w:rPr>
        <w:t>Su marco legal es la Ley 19.550 de Sociedades</w:t>
      </w:r>
      <w:r w:rsidR="00FA1A8A">
        <w:rPr>
          <w:rFonts w:ascii="Arial" w:hAnsi="Arial" w:cs="Arial"/>
          <w:color w:val="000000" w:themeColor="text1"/>
          <w:sz w:val="24"/>
          <w:szCs w:val="24"/>
        </w:rPr>
        <w:t xml:space="preserve"> Anónimas</w:t>
      </w:r>
      <w:r w:rsidRPr="00384D58">
        <w:rPr>
          <w:rFonts w:ascii="Arial" w:hAnsi="Arial" w:cs="Arial"/>
          <w:color w:val="000000" w:themeColor="text1"/>
          <w:sz w:val="24"/>
          <w:szCs w:val="24"/>
        </w:rPr>
        <w:t xml:space="preserve">. </w:t>
      </w:r>
      <w:r w:rsidRPr="00384D58">
        <w:rPr>
          <w:rStyle w:val="Ninguno"/>
          <w:rFonts w:ascii="Arial" w:hAnsi="Arial" w:cs="Arial"/>
          <w:color w:val="000000" w:themeColor="text1"/>
          <w:sz w:val="24"/>
          <w:szCs w:val="24"/>
        </w:rPr>
        <w:t>La declaración de estos servicios como derecho humano se realizó a través de la Ley</w:t>
      </w:r>
      <w:r>
        <w:rPr>
          <w:rStyle w:val="Ninguno"/>
          <w:rFonts w:ascii="Arial" w:hAnsi="Arial" w:cs="Arial"/>
          <w:color w:val="000000" w:themeColor="text1"/>
          <w:sz w:val="24"/>
          <w:szCs w:val="24"/>
        </w:rPr>
        <w:t xml:space="preserve"> </w:t>
      </w:r>
      <w:r w:rsidRPr="00384D58">
        <w:rPr>
          <w:rStyle w:val="Ninguno"/>
          <w:rFonts w:ascii="Arial" w:hAnsi="Arial" w:cs="Arial"/>
          <w:color w:val="000000" w:themeColor="text1"/>
          <w:sz w:val="24"/>
          <w:szCs w:val="24"/>
        </w:rPr>
        <w:t xml:space="preserve">26.221 sancionada el 13 de </w:t>
      </w:r>
      <w:proofErr w:type="gramStart"/>
      <w:r w:rsidRPr="00384D58">
        <w:rPr>
          <w:rStyle w:val="Ninguno"/>
          <w:rFonts w:ascii="Arial" w:hAnsi="Arial" w:cs="Arial"/>
          <w:color w:val="000000" w:themeColor="text1"/>
          <w:sz w:val="24"/>
          <w:szCs w:val="24"/>
        </w:rPr>
        <w:t>Febrero</w:t>
      </w:r>
      <w:proofErr w:type="gramEnd"/>
      <w:r w:rsidRPr="00384D58">
        <w:rPr>
          <w:rStyle w:val="Ninguno"/>
          <w:rFonts w:ascii="Arial" w:hAnsi="Arial" w:cs="Arial"/>
          <w:color w:val="000000" w:themeColor="text1"/>
          <w:sz w:val="24"/>
          <w:szCs w:val="24"/>
        </w:rPr>
        <w:t xml:space="preserve"> de 2007 y de la cual </w:t>
      </w:r>
      <w:r w:rsidRPr="00366376">
        <w:rPr>
          <w:rStyle w:val="Ninguno"/>
          <w:rFonts w:ascii="Arial" w:hAnsi="Arial" w:cs="Arial"/>
          <w:b/>
          <w:bCs/>
          <w:color w:val="000000" w:themeColor="text1"/>
          <w:sz w:val="24"/>
          <w:szCs w:val="24"/>
        </w:rPr>
        <w:t>Cristina Fernández</w:t>
      </w:r>
      <w:r w:rsidRPr="00384D58">
        <w:rPr>
          <w:rStyle w:val="Ninguno"/>
          <w:rFonts w:ascii="Arial" w:hAnsi="Arial" w:cs="Arial"/>
          <w:color w:val="000000" w:themeColor="text1"/>
          <w:sz w:val="24"/>
          <w:szCs w:val="24"/>
        </w:rPr>
        <w:t xml:space="preserve"> </w:t>
      </w:r>
      <w:r w:rsidR="00FA1A8A">
        <w:rPr>
          <w:rStyle w:val="Ninguno"/>
          <w:rFonts w:ascii="Arial" w:hAnsi="Arial" w:cs="Arial"/>
          <w:color w:val="000000" w:themeColor="text1"/>
          <w:sz w:val="24"/>
          <w:szCs w:val="24"/>
        </w:rPr>
        <w:t xml:space="preserve">fue </w:t>
      </w:r>
      <w:r w:rsidRPr="00384D58">
        <w:rPr>
          <w:rStyle w:val="Ninguno"/>
          <w:rFonts w:ascii="Arial" w:hAnsi="Arial" w:cs="Arial"/>
          <w:color w:val="000000" w:themeColor="text1"/>
          <w:sz w:val="24"/>
          <w:szCs w:val="24"/>
        </w:rPr>
        <w:t xml:space="preserve">la legisladora informante. De esta manera el Estado recuperó un papel activo y fundamental en la prestación </w:t>
      </w:r>
      <w:r w:rsidR="00FA1A8A">
        <w:rPr>
          <w:rStyle w:val="Ninguno"/>
          <w:rFonts w:ascii="Arial" w:hAnsi="Arial" w:cs="Arial"/>
          <w:color w:val="000000" w:themeColor="text1"/>
          <w:sz w:val="24"/>
          <w:szCs w:val="24"/>
        </w:rPr>
        <w:t xml:space="preserve">y control </w:t>
      </w:r>
      <w:r w:rsidRPr="00384D58">
        <w:rPr>
          <w:rStyle w:val="Ninguno"/>
          <w:rFonts w:ascii="Arial" w:hAnsi="Arial" w:cs="Arial"/>
          <w:color w:val="000000" w:themeColor="text1"/>
          <w:sz w:val="24"/>
          <w:szCs w:val="24"/>
        </w:rPr>
        <w:t xml:space="preserve">de </w:t>
      </w:r>
      <w:r w:rsidR="00FA1A8A">
        <w:rPr>
          <w:rStyle w:val="Ninguno"/>
          <w:rFonts w:ascii="Arial" w:hAnsi="Arial" w:cs="Arial"/>
          <w:color w:val="000000" w:themeColor="text1"/>
          <w:sz w:val="24"/>
          <w:szCs w:val="24"/>
        </w:rPr>
        <w:t>l</w:t>
      </w:r>
      <w:r w:rsidRPr="00384D58">
        <w:rPr>
          <w:rStyle w:val="Ninguno"/>
          <w:rFonts w:ascii="Arial" w:hAnsi="Arial" w:cs="Arial"/>
          <w:color w:val="000000" w:themeColor="text1"/>
          <w:sz w:val="24"/>
          <w:szCs w:val="24"/>
        </w:rPr>
        <w:t>os servicios.</w:t>
      </w:r>
    </w:p>
    <w:p w:rsidR="00951133" w:rsidRDefault="00951133" w:rsidP="00951133">
      <w:pPr>
        <w:pStyle w:val="Cuerpo"/>
        <w:spacing w:line="360" w:lineRule="auto"/>
        <w:jc w:val="both"/>
        <w:rPr>
          <w:rFonts w:ascii="Arial" w:hAnsi="Arial" w:cs="Arial"/>
          <w:color w:val="000000" w:themeColor="text1"/>
          <w:sz w:val="24"/>
          <w:szCs w:val="24"/>
        </w:rPr>
      </w:pPr>
      <w:r w:rsidRPr="00384D58">
        <w:rPr>
          <w:rFonts w:ascii="Arial" w:hAnsi="Arial" w:cs="Arial"/>
          <w:sz w:val="24"/>
          <w:szCs w:val="24"/>
        </w:rPr>
        <w:t xml:space="preserve">Durante las Presidencias </w:t>
      </w:r>
      <w:r w:rsidRPr="00384D58">
        <w:rPr>
          <w:rFonts w:ascii="Arial" w:hAnsi="Arial" w:cs="Arial"/>
          <w:sz w:val="24"/>
          <w:szCs w:val="24"/>
          <w:lang w:val="es-ES_tradnl"/>
        </w:rPr>
        <w:t xml:space="preserve">de </w:t>
      </w:r>
      <w:r w:rsidRPr="00366376">
        <w:rPr>
          <w:rFonts w:ascii="Arial" w:hAnsi="Arial" w:cs="Arial"/>
          <w:b/>
          <w:bCs/>
          <w:sz w:val="24"/>
          <w:szCs w:val="24"/>
          <w:lang w:val="es-ES_tradnl"/>
        </w:rPr>
        <w:t>Néstor Kirchner</w:t>
      </w:r>
      <w:r w:rsidRPr="00384D58">
        <w:rPr>
          <w:rFonts w:ascii="Arial" w:hAnsi="Arial" w:cs="Arial"/>
          <w:sz w:val="24"/>
          <w:szCs w:val="24"/>
          <w:lang w:val="es-ES_tradnl"/>
        </w:rPr>
        <w:t xml:space="preserve"> y </w:t>
      </w:r>
      <w:r w:rsidRPr="00366376">
        <w:rPr>
          <w:rFonts w:ascii="Arial" w:hAnsi="Arial" w:cs="Arial"/>
          <w:b/>
          <w:bCs/>
          <w:sz w:val="24"/>
          <w:szCs w:val="24"/>
          <w:lang w:val="es-ES_tradnl"/>
        </w:rPr>
        <w:t>Cristina Fernández</w:t>
      </w:r>
      <w:r w:rsidRPr="00384D58">
        <w:rPr>
          <w:rFonts w:ascii="Arial" w:hAnsi="Arial" w:cs="Arial"/>
          <w:sz w:val="24"/>
          <w:szCs w:val="24"/>
          <w:lang w:val="es-ES_tradnl"/>
        </w:rPr>
        <w:t xml:space="preserve">, </w:t>
      </w:r>
      <w:r w:rsidRPr="00384D58">
        <w:rPr>
          <w:rFonts w:ascii="Arial" w:hAnsi="Arial" w:cs="Arial"/>
          <w:color w:val="000000" w:themeColor="text1"/>
          <w:sz w:val="24"/>
          <w:szCs w:val="24"/>
        </w:rPr>
        <w:t xml:space="preserve">AySA representó, el primer modelo de empresa de servicio, que articuló la Política Nacional del Agua y Saneamiento como </w:t>
      </w:r>
      <w:r w:rsidRPr="00366376">
        <w:rPr>
          <w:rFonts w:ascii="Arial" w:hAnsi="Arial" w:cs="Arial"/>
          <w:b/>
          <w:bCs/>
          <w:color w:val="000000" w:themeColor="text1"/>
          <w:sz w:val="24"/>
          <w:szCs w:val="24"/>
        </w:rPr>
        <w:t>Derecho Humano</w:t>
      </w:r>
      <w:r w:rsidRPr="00384D58">
        <w:rPr>
          <w:rFonts w:ascii="Arial" w:hAnsi="Arial" w:cs="Arial"/>
          <w:color w:val="000000" w:themeColor="text1"/>
          <w:sz w:val="24"/>
          <w:szCs w:val="24"/>
        </w:rPr>
        <w:t xml:space="preserve">. </w:t>
      </w:r>
    </w:p>
    <w:p w:rsidR="00951133" w:rsidRDefault="00951133" w:rsidP="00951133">
      <w:pPr>
        <w:pStyle w:val="Cuerpo"/>
        <w:spacing w:line="360" w:lineRule="auto"/>
        <w:jc w:val="both"/>
        <w:rPr>
          <w:rFonts w:ascii="Arial" w:hAnsi="Arial" w:cs="Arial"/>
          <w:sz w:val="24"/>
          <w:szCs w:val="24"/>
        </w:rPr>
      </w:pPr>
      <w:r w:rsidRPr="00384D58">
        <w:rPr>
          <w:rFonts w:ascii="Arial" w:hAnsi="Arial" w:cs="Arial"/>
          <w:color w:val="000000" w:themeColor="text1"/>
          <w:sz w:val="24"/>
          <w:szCs w:val="24"/>
        </w:rPr>
        <w:t xml:space="preserve">Esta </w:t>
      </w:r>
      <w:r w:rsidRPr="00384D58">
        <w:rPr>
          <w:rStyle w:val="Ninguno"/>
          <w:rFonts w:ascii="Arial" w:hAnsi="Arial" w:cs="Arial"/>
          <w:color w:val="000000" w:themeColor="text1"/>
          <w:sz w:val="24"/>
          <w:szCs w:val="24"/>
        </w:rPr>
        <w:t>Política de Estado incluyó:</w:t>
      </w:r>
      <w:r w:rsidRPr="00384D58">
        <w:rPr>
          <w:rFonts w:ascii="Arial" w:hAnsi="Arial" w:cs="Arial"/>
          <w:color w:val="000000" w:themeColor="text1"/>
          <w:sz w:val="24"/>
          <w:szCs w:val="24"/>
          <w:lang w:val="es-ES_tradnl"/>
        </w:rPr>
        <w:t xml:space="preserve"> </w:t>
      </w:r>
      <w:r w:rsidRPr="00384D58">
        <w:rPr>
          <w:rFonts w:ascii="Arial" w:hAnsi="Arial" w:cs="Arial"/>
          <w:sz w:val="24"/>
          <w:szCs w:val="24"/>
        </w:rPr>
        <w:t>1) la decisión política de considerarlos como Política de Estado, 2) disponer de  inversión para su mantenimiento y expansión, 3) considerar su impacto social en el desarrollo y calidad de vida de las personas, 4) la generación de trabajo genuinoa partir de su insta</w:t>
      </w:r>
      <w:r w:rsidR="00FA1A8A">
        <w:rPr>
          <w:rFonts w:ascii="Arial" w:hAnsi="Arial" w:cs="Arial"/>
          <w:sz w:val="24"/>
          <w:szCs w:val="24"/>
        </w:rPr>
        <w:t>la</w:t>
      </w:r>
      <w:r w:rsidRPr="00384D58">
        <w:rPr>
          <w:rFonts w:ascii="Arial" w:hAnsi="Arial" w:cs="Arial"/>
          <w:sz w:val="24"/>
          <w:szCs w:val="24"/>
        </w:rPr>
        <w:t>ci</w:t>
      </w:r>
      <w:r>
        <w:rPr>
          <w:rFonts w:ascii="Arial" w:hAnsi="Arial" w:cs="Arial"/>
          <w:sz w:val="24"/>
          <w:szCs w:val="24"/>
        </w:rPr>
        <w:t>ó</w:t>
      </w:r>
      <w:r w:rsidRPr="00384D58">
        <w:rPr>
          <w:rFonts w:ascii="Arial" w:hAnsi="Arial" w:cs="Arial"/>
          <w:sz w:val="24"/>
          <w:szCs w:val="24"/>
        </w:rPr>
        <w:t>n</w:t>
      </w:r>
      <w:r>
        <w:rPr>
          <w:rFonts w:ascii="Arial" w:hAnsi="Arial" w:cs="Arial"/>
          <w:sz w:val="24"/>
          <w:szCs w:val="24"/>
        </w:rPr>
        <w:t>, habilitación</w:t>
      </w:r>
      <w:r w:rsidRPr="00384D58">
        <w:rPr>
          <w:rFonts w:ascii="Arial" w:hAnsi="Arial" w:cs="Arial"/>
          <w:sz w:val="24"/>
          <w:szCs w:val="24"/>
        </w:rPr>
        <w:t xml:space="preserve"> y operación,</w:t>
      </w:r>
      <w:r w:rsidRPr="00384D58">
        <w:rPr>
          <w:rFonts w:ascii="Arial" w:hAnsi="Arial" w:cs="Arial"/>
          <w:color w:val="000000" w:themeColor="text1"/>
          <w:sz w:val="24"/>
          <w:szCs w:val="24"/>
          <w:lang w:val="es-ES_tradnl"/>
        </w:rPr>
        <w:t xml:space="preserve"> </w:t>
      </w:r>
      <w:r w:rsidRPr="00384D58">
        <w:rPr>
          <w:rFonts w:ascii="Arial" w:hAnsi="Arial" w:cs="Arial"/>
          <w:sz w:val="24"/>
          <w:szCs w:val="24"/>
        </w:rPr>
        <w:t>5) su impacto en el medio ambiente,</w:t>
      </w:r>
      <w:r w:rsidRPr="00384D58">
        <w:rPr>
          <w:rFonts w:ascii="Arial" w:hAnsi="Arial" w:cs="Arial"/>
          <w:color w:val="000000" w:themeColor="text1"/>
          <w:sz w:val="24"/>
          <w:szCs w:val="24"/>
          <w:lang w:val="es-ES_tradnl"/>
        </w:rPr>
        <w:t xml:space="preserve"> </w:t>
      </w:r>
      <w:r w:rsidRPr="00384D58">
        <w:rPr>
          <w:rFonts w:ascii="Arial" w:hAnsi="Arial" w:cs="Arial"/>
          <w:sz w:val="24"/>
          <w:szCs w:val="24"/>
        </w:rPr>
        <w:t>6) su importancia para resolver cuestiones vinculadas a la erradicación de la pobreza y las enfermedades de orig</w:t>
      </w:r>
      <w:r>
        <w:rPr>
          <w:rFonts w:ascii="Arial" w:hAnsi="Arial" w:cs="Arial"/>
          <w:sz w:val="24"/>
          <w:szCs w:val="24"/>
        </w:rPr>
        <w:t>e</w:t>
      </w:r>
      <w:r w:rsidRPr="00384D58">
        <w:rPr>
          <w:rFonts w:ascii="Arial" w:hAnsi="Arial" w:cs="Arial"/>
          <w:sz w:val="24"/>
          <w:szCs w:val="24"/>
        </w:rPr>
        <w:t>n hídrico. Est</w:t>
      </w:r>
      <w:r>
        <w:rPr>
          <w:rFonts w:ascii="Arial" w:hAnsi="Arial" w:cs="Arial"/>
          <w:sz w:val="24"/>
          <w:szCs w:val="24"/>
        </w:rPr>
        <w:t xml:space="preserve">as acciones y objetivos </w:t>
      </w:r>
      <w:r w:rsidRPr="00384D58">
        <w:rPr>
          <w:rFonts w:ascii="Arial" w:hAnsi="Arial" w:cs="Arial"/>
          <w:sz w:val="24"/>
          <w:szCs w:val="24"/>
        </w:rPr>
        <w:t xml:space="preserve">tienen como </w:t>
      </w:r>
      <w:r>
        <w:rPr>
          <w:rFonts w:ascii="Arial" w:hAnsi="Arial" w:cs="Arial"/>
          <w:sz w:val="24"/>
          <w:szCs w:val="24"/>
        </w:rPr>
        <w:t xml:space="preserve">meta </w:t>
      </w:r>
      <w:r w:rsidRPr="00384D58">
        <w:rPr>
          <w:rFonts w:ascii="Arial" w:hAnsi="Arial" w:cs="Arial"/>
          <w:sz w:val="24"/>
          <w:szCs w:val="24"/>
        </w:rPr>
        <w:t>alcanzar su universalizaci</w:t>
      </w:r>
      <w:r>
        <w:rPr>
          <w:rFonts w:ascii="Arial" w:hAnsi="Arial" w:cs="Arial"/>
          <w:sz w:val="24"/>
          <w:szCs w:val="24"/>
        </w:rPr>
        <w:t>ó</w:t>
      </w:r>
      <w:r w:rsidRPr="00384D58">
        <w:rPr>
          <w:rFonts w:ascii="Arial" w:hAnsi="Arial" w:cs="Arial"/>
          <w:sz w:val="24"/>
          <w:szCs w:val="24"/>
        </w:rPr>
        <w:t>n a toda la poblaci</w:t>
      </w:r>
      <w:r>
        <w:rPr>
          <w:rFonts w:ascii="Arial" w:hAnsi="Arial" w:cs="Arial"/>
          <w:sz w:val="24"/>
          <w:szCs w:val="24"/>
        </w:rPr>
        <w:t>ó</w:t>
      </w:r>
      <w:r w:rsidRPr="00384D58">
        <w:rPr>
          <w:rFonts w:ascii="Arial" w:hAnsi="Arial" w:cs="Arial"/>
          <w:sz w:val="24"/>
          <w:szCs w:val="24"/>
        </w:rPr>
        <w:t>n y bajo la calidad de prestaci</w:t>
      </w:r>
      <w:r w:rsidR="00FA1A8A">
        <w:rPr>
          <w:rFonts w:ascii="Arial" w:hAnsi="Arial" w:cs="Arial"/>
          <w:sz w:val="24"/>
          <w:szCs w:val="24"/>
        </w:rPr>
        <w:t>ó</w:t>
      </w:r>
      <w:r w:rsidRPr="00384D58">
        <w:rPr>
          <w:rFonts w:ascii="Arial" w:hAnsi="Arial" w:cs="Arial"/>
          <w:sz w:val="24"/>
          <w:szCs w:val="24"/>
        </w:rPr>
        <w:t>n exigida</w:t>
      </w:r>
      <w:r>
        <w:rPr>
          <w:rFonts w:ascii="Arial" w:hAnsi="Arial" w:cs="Arial"/>
          <w:sz w:val="24"/>
          <w:szCs w:val="24"/>
        </w:rPr>
        <w:t xml:space="preserve">, con parámetros </w:t>
      </w:r>
      <w:r w:rsidR="00FA1A8A">
        <w:rPr>
          <w:rFonts w:ascii="Arial" w:hAnsi="Arial" w:cs="Arial"/>
          <w:sz w:val="24"/>
          <w:szCs w:val="24"/>
        </w:rPr>
        <w:t xml:space="preserve">reconocidos </w:t>
      </w:r>
      <w:r>
        <w:rPr>
          <w:rFonts w:ascii="Arial" w:hAnsi="Arial" w:cs="Arial"/>
          <w:sz w:val="24"/>
          <w:szCs w:val="24"/>
        </w:rPr>
        <w:t>internaciona</w:t>
      </w:r>
      <w:r w:rsidR="00FA1A8A">
        <w:rPr>
          <w:rFonts w:ascii="Arial" w:hAnsi="Arial" w:cs="Arial"/>
          <w:sz w:val="24"/>
          <w:szCs w:val="24"/>
        </w:rPr>
        <w:t>lmente</w:t>
      </w:r>
      <w:r>
        <w:rPr>
          <w:rFonts w:ascii="Arial" w:hAnsi="Arial" w:cs="Arial"/>
          <w:sz w:val="24"/>
          <w:szCs w:val="24"/>
        </w:rPr>
        <w:t>.</w:t>
      </w:r>
    </w:p>
    <w:p w:rsidR="00951133" w:rsidRDefault="00951133" w:rsidP="00951133">
      <w:pPr>
        <w:pStyle w:val="Cuerpo"/>
        <w:spacing w:line="360" w:lineRule="auto"/>
        <w:jc w:val="both"/>
        <w:rPr>
          <w:rFonts w:ascii="Arial" w:hAnsi="Arial" w:cs="Arial"/>
          <w:sz w:val="24"/>
          <w:szCs w:val="24"/>
        </w:rPr>
      </w:pPr>
    </w:p>
    <w:p w:rsidR="00951133" w:rsidRDefault="00951133" w:rsidP="00951133">
      <w:pPr>
        <w:pStyle w:val="Cuerpo"/>
        <w:spacing w:line="360" w:lineRule="auto"/>
        <w:jc w:val="center"/>
        <w:rPr>
          <w:rFonts w:ascii="Arial" w:hAnsi="Arial" w:cs="Arial"/>
          <w:sz w:val="24"/>
          <w:szCs w:val="24"/>
        </w:rPr>
      </w:pPr>
      <w:r>
        <w:lastRenderedPageBreak/>
        <w:fldChar w:fldCharType="begin"/>
      </w:r>
      <w:r>
        <w:instrText xml:space="preserve"> INCLUDEPICTURE "https://encrypted-tbn0.gstatic.com/images?q=tbn:ANd9GcRxtUPBybhv_Qbme0x6LLz4HQy2qM9Ge279ZLdpn4xko7-FVvGCoQ" \* MERGEFORMATINET </w:instrText>
      </w:r>
      <w:r>
        <w:fldChar w:fldCharType="separate"/>
      </w:r>
      <w:r>
        <w:rPr>
          <w:noProof/>
        </w:rPr>
        <w:drawing>
          <wp:inline distT="0" distB="0" distL="0" distR="0" wp14:anchorId="4F08D323" wp14:editId="2098C3C1">
            <wp:extent cx="2461895" cy="1425388"/>
            <wp:effectExtent l="0" t="0" r="1905" b="0"/>
            <wp:docPr id="8" name="Imagen 8" descr="Resultado de imagen para aysa inauguración cristina kir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sultado de imagen para aysa inauguración cristina kirch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7849" cy="1451994"/>
                    </a:xfrm>
                    <a:prstGeom prst="rect">
                      <a:avLst/>
                    </a:prstGeom>
                    <a:noFill/>
                    <a:ln>
                      <a:noFill/>
                    </a:ln>
                  </pic:spPr>
                </pic:pic>
              </a:graphicData>
            </a:graphic>
          </wp:inline>
        </w:drawing>
      </w:r>
      <w:r>
        <w:fldChar w:fldCharType="end"/>
      </w:r>
      <w:r>
        <w:fldChar w:fldCharType="begin"/>
      </w:r>
      <w:r>
        <w:instrText xml:space="preserve"> INCLUDEPICTURE "https://encrypted-tbn0.gstatic.com/images?q=tbn:ANd9GcS_mkQ24Avazjv2H9NYU5ykhtX446VwOjJJbmhO58V73iCj55Ht" \* MERGEFORMATINET </w:instrText>
      </w:r>
      <w:r>
        <w:fldChar w:fldCharType="separate"/>
      </w:r>
      <w:r>
        <w:rPr>
          <w:noProof/>
        </w:rPr>
        <w:drawing>
          <wp:inline distT="0" distB="0" distL="0" distR="0" wp14:anchorId="1F9A7505" wp14:editId="0387F33F">
            <wp:extent cx="2725271" cy="1424940"/>
            <wp:effectExtent l="0" t="0" r="5715" b="0"/>
            <wp:docPr id="3" name="Imagen 3" descr="Resultado de imagen para aysa inaugu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aysa inaugurac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7906" cy="1442003"/>
                    </a:xfrm>
                    <a:prstGeom prst="rect">
                      <a:avLst/>
                    </a:prstGeom>
                    <a:noFill/>
                    <a:ln>
                      <a:noFill/>
                    </a:ln>
                  </pic:spPr>
                </pic:pic>
              </a:graphicData>
            </a:graphic>
          </wp:inline>
        </w:drawing>
      </w:r>
      <w:r>
        <w:fldChar w:fldCharType="end"/>
      </w:r>
    </w:p>
    <w:p w:rsidR="00951133" w:rsidRDefault="00951133" w:rsidP="00951133"/>
    <w:p w:rsidR="00951133" w:rsidRPr="00384D58" w:rsidRDefault="00951133" w:rsidP="00951133">
      <w:pPr>
        <w:pStyle w:val="Cuerpo"/>
        <w:spacing w:line="360" w:lineRule="auto"/>
        <w:jc w:val="both"/>
        <w:rPr>
          <w:rFonts w:ascii="Arial" w:hAnsi="Arial" w:cs="Arial"/>
          <w:color w:val="000000" w:themeColor="text1"/>
          <w:sz w:val="24"/>
          <w:szCs w:val="24"/>
          <w:lang w:val="es-ES_tradnl"/>
        </w:rPr>
      </w:pPr>
      <w:r w:rsidRPr="00384D58">
        <w:rPr>
          <w:rFonts w:ascii="Arial" w:hAnsi="Arial" w:cs="Arial"/>
          <w:color w:val="000000" w:themeColor="text1"/>
          <w:sz w:val="24"/>
          <w:szCs w:val="24"/>
          <w:lang w:val="es-ES_tradnl"/>
        </w:rPr>
        <w:t xml:space="preserve">Los </w:t>
      </w:r>
      <w:r w:rsidRPr="00366376">
        <w:rPr>
          <w:rFonts w:ascii="Arial" w:hAnsi="Arial" w:cs="Arial"/>
          <w:b/>
          <w:bCs/>
          <w:color w:val="000000" w:themeColor="text1"/>
          <w:sz w:val="24"/>
          <w:szCs w:val="24"/>
          <w:lang w:val="es-ES_tradnl"/>
        </w:rPr>
        <w:t>servicios de Agua Potable</w:t>
      </w:r>
      <w:r w:rsidRPr="00384D58">
        <w:rPr>
          <w:rFonts w:ascii="Arial" w:hAnsi="Arial" w:cs="Arial"/>
          <w:color w:val="000000" w:themeColor="text1"/>
          <w:sz w:val="24"/>
          <w:szCs w:val="24"/>
          <w:lang w:val="es-ES_tradnl"/>
        </w:rPr>
        <w:t xml:space="preserve"> y </w:t>
      </w:r>
      <w:r w:rsidRPr="00366376">
        <w:rPr>
          <w:rFonts w:ascii="Arial" w:hAnsi="Arial" w:cs="Arial"/>
          <w:b/>
          <w:bCs/>
          <w:color w:val="000000" w:themeColor="text1"/>
          <w:sz w:val="24"/>
          <w:szCs w:val="24"/>
          <w:lang w:val="es-ES_tradnl"/>
        </w:rPr>
        <w:t>Saneamiento</w:t>
      </w:r>
      <w:r w:rsidRPr="00384D58">
        <w:rPr>
          <w:rFonts w:ascii="Arial" w:hAnsi="Arial" w:cs="Arial"/>
          <w:color w:val="000000" w:themeColor="text1"/>
          <w:sz w:val="24"/>
          <w:szCs w:val="24"/>
          <w:lang w:val="es-ES_tradnl"/>
        </w:rPr>
        <w:t xml:space="preserve"> son un factor crítico</w:t>
      </w:r>
      <w:r>
        <w:rPr>
          <w:rFonts w:ascii="Arial" w:hAnsi="Arial" w:cs="Arial"/>
          <w:color w:val="000000" w:themeColor="text1"/>
          <w:sz w:val="24"/>
          <w:szCs w:val="24"/>
          <w:lang w:val="es-ES_tradnl"/>
        </w:rPr>
        <w:t xml:space="preserve"> necesario</w:t>
      </w:r>
      <w:r w:rsidRPr="00384D58">
        <w:rPr>
          <w:rFonts w:ascii="Arial" w:hAnsi="Arial" w:cs="Arial"/>
          <w:color w:val="000000" w:themeColor="text1"/>
          <w:sz w:val="24"/>
          <w:szCs w:val="24"/>
          <w:lang w:val="es-ES_tradnl"/>
        </w:rPr>
        <w:t xml:space="preserve"> para el desarrollo humano que permite: </w:t>
      </w:r>
    </w:p>
    <w:p w:rsidR="00951133" w:rsidRPr="000D280E" w:rsidRDefault="00951133" w:rsidP="00951133">
      <w:pPr>
        <w:pStyle w:val="Cuerpo"/>
        <w:numPr>
          <w:ilvl w:val="0"/>
          <w:numId w:val="12"/>
        </w:numPr>
        <w:spacing w:line="360" w:lineRule="auto"/>
        <w:jc w:val="both"/>
        <w:rPr>
          <w:rFonts w:ascii="Arial" w:hAnsi="Arial" w:cs="Arial"/>
          <w:i/>
          <w:iCs/>
          <w:color w:val="000000" w:themeColor="text1"/>
          <w:sz w:val="24"/>
          <w:szCs w:val="24"/>
          <w:lang w:val="es-ES_tradnl"/>
        </w:rPr>
      </w:pPr>
      <w:r w:rsidRPr="000D280E">
        <w:rPr>
          <w:rFonts w:ascii="Arial" w:hAnsi="Arial" w:cs="Arial"/>
          <w:i/>
          <w:iCs/>
          <w:color w:val="000000" w:themeColor="text1"/>
          <w:sz w:val="24"/>
          <w:szCs w:val="24"/>
          <w:lang w:val="es-ES_tradnl"/>
        </w:rPr>
        <w:t xml:space="preserve">reducir la pobreza y alcanzar bases para la alimentación, </w:t>
      </w:r>
    </w:p>
    <w:p w:rsidR="00951133" w:rsidRPr="000D280E" w:rsidRDefault="00951133" w:rsidP="00951133">
      <w:pPr>
        <w:pStyle w:val="Cuerpo"/>
        <w:numPr>
          <w:ilvl w:val="0"/>
          <w:numId w:val="12"/>
        </w:numPr>
        <w:spacing w:line="360" w:lineRule="auto"/>
        <w:jc w:val="both"/>
        <w:rPr>
          <w:rFonts w:ascii="Arial" w:hAnsi="Arial" w:cs="Arial"/>
          <w:i/>
          <w:iCs/>
          <w:color w:val="000000" w:themeColor="text1"/>
          <w:sz w:val="24"/>
          <w:szCs w:val="24"/>
          <w:lang w:val="es-ES_tradnl"/>
        </w:rPr>
      </w:pPr>
      <w:r w:rsidRPr="000D280E">
        <w:rPr>
          <w:rFonts w:ascii="Arial" w:hAnsi="Arial" w:cs="Arial"/>
          <w:i/>
          <w:iCs/>
          <w:color w:val="000000" w:themeColor="text1"/>
          <w:sz w:val="24"/>
          <w:szCs w:val="24"/>
          <w:lang w:val="es-ES_tradnl"/>
        </w:rPr>
        <w:t xml:space="preserve">reducir la mortalidad materno-infantil, </w:t>
      </w:r>
    </w:p>
    <w:p w:rsidR="00951133" w:rsidRPr="000D280E" w:rsidRDefault="00951133" w:rsidP="00951133">
      <w:pPr>
        <w:pStyle w:val="Cuerpo"/>
        <w:numPr>
          <w:ilvl w:val="0"/>
          <w:numId w:val="12"/>
        </w:numPr>
        <w:spacing w:line="360" w:lineRule="auto"/>
        <w:jc w:val="both"/>
        <w:rPr>
          <w:rFonts w:ascii="Arial" w:hAnsi="Arial" w:cs="Arial"/>
          <w:i/>
          <w:iCs/>
          <w:color w:val="000000" w:themeColor="text1"/>
          <w:sz w:val="24"/>
          <w:szCs w:val="24"/>
          <w:lang w:val="es-ES_tradnl"/>
        </w:rPr>
      </w:pPr>
      <w:r w:rsidRPr="000D280E">
        <w:rPr>
          <w:rFonts w:ascii="Arial" w:hAnsi="Arial" w:cs="Arial"/>
          <w:i/>
          <w:iCs/>
          <w:color w:val="000000" w:themeColor="text1"/>
          <w:sz w:val="24"/>
          <w:szCs w:val="24"/>
          <w:lang w:val="es-ES_tradnl"/>
        </w:rPr>
        <w:t xml:space="preserve">combatir y evitar enfermedades de origen hídrico, </w:t>
      </w:r>
    </w:p>
    <w:p w:rsidR="00951133" w:rsidRPr="000D280E" w:rsidRDefault="00951133" w:rsidP="00951133">
      <w:pPr>
        <w:pStyle w:val="Cuerpo"/>
        <w:numPr>
          <w:ilvl w:val="0"/>
          <w:numId w:val="12"/>
        </w:numPr>
        <w:spacing w:line="360" w:lineRule="auto"/>
        <w:jc w:val="both"/>
        <w:rPr>
          <w:rFonts w:ascii="Arial" w:hAnsi="Arial" w:cs="Arial"/>
          <w:i/>
          <w:iCs/>
          <w:color w:val="000000" w:themeColor="text1"/>
          <w:sz w:val="24"/>
          <w:szCs w:val="24"/>
          <w:lang w:val="es-ES_tradnl"/>
        </w:rPr>
      </w:pPr>
      <w:r w:rsidRPr="000D280E">
        <w:rPr>
          <w:rFonts w:ascii="Arial" w:hAnsi="Arial" w:cs="Arial"/>
          <w:i/>
          <w:iCs/>
          <w:color w:val="000000" w:themeColor="text1"/>
          <w:sz w:val="24"/>
          <w:szCs w:val="24"/>
          <w:lang w:val="es-ES_tradnl"/>
        </w:rPr>
        <w:t xml:space="preserve">el pleno goce de los demás derechos humanos, </w:t>
      </w:r>
    </w:p>
    <w:p w:rsidR="00951133" w:rsidRPr="000D280E" w:rsidRDefault="00951133" w:rsidP="00951133">
      <w:pPr>
        <w:pStyle w:val="Cuerpo"/>
        <w:numPr>
          <w:ilvl w:val="0"/>
          <w:numId w:val="12"/>
        </w:numPr>
        <w:spacing w:line="360" w:lineRule="auto"/>
        <w:jc w:val="both"/>
        <w:rPr>
          <w:rFonts w:ascii="Arial" w:hAnsi="Arial" w:cs="Arial"/>
          <w:i/>
          <w:iCs/>
          <w:color w:val="000000" w:themeColor="text1"/>
          <w:sz w:val="24"/>
          <w:szCs w:val="24"/>
          <w:lang w:val="es-ES_tradnl"/>
        </w:rPr>
      </w:pPr>
      <w:r w:rsidRPr="000D280E">
        <w:rPr>
          <w:rFonts w:ascii="Arial" w:hAnsi="Arial" w:cs="Arial"/>
          <w:i/>
          <w:iCs/>
          <w:color w:val="000000" w:themeColor="text1"/>
          <w:sz w:val="24"/>
          <w:szCs w:val="24"/>
          <w:lang w:val="es-ES_tradnl"/>
        </w:rPr>
        <w:t xml:space="preserve">ser un factor de desarrollo </w:t>
      </w:r>
      <w:proofErr w:type="gramStart"/>
      <w:r w:rsidRPr="000D280E">
        <w:rPr>
          <w:rFonts w:ascii="Arial" w:hAnsi="Arial" w:cs="Arial"/>
          <w:i/>
          <w:iCs/>
          <w:color w:val="000000" w:themeColor="text1"/>
          <w:sz w:val="24"/>
          <w:szCs w:val="24"/>
          <w:lang w:val="es-ES_tradnl"/>
        </w:rPr>
        <w:t>de los pueblo</w:t>
      </w:r>
      <w:proofErr w:type="gramEnd"/>
      <w:r w:rsidRPr="000D280E">
        <w:rPr>
          <w:rFonts w:ascii="Arial" w:hAnsi="Arial" w:cs="Arial"/>
          <w:i/>
          <w:iCs/>
          <w:color w:val="000000" w:themeColor="text1"/>
          <w:sz w:val="24"/>
          <w:szCs w:val="24"/>
          <w:lang w:val="es-ES_tradnl"/>
        </w:rPr>
        <w:t xml:space="preserve">, </w:t>
      </w:r>
    </w:p>
    <w:p w:rsidR="00951133" w:rsidRPr="000D280E" w:rsidRDefault="00951133" w:rsidP="00951133">
      <w:pPr>
        <w:pStyle w:val="Cuerpo"/>
        <w:numPr>
          <w:ilvl w:val="0"/>
          <w:numId w:val="12"/>
        </w:numPr>
        <w:spacing w:line="360" w:lineRule="auto"/>
        <w:jc w:val="both"/>
        <w:rPr>
          <w:rFonts w:ascii="Arial" w:hAnsi="Arial" w:cs="Arial"/>
          <w:i/>
          <w:iCs/>
          <w:color w:val="000000" w:themeColor="text1"/>
          <w:sz w:val="24"/>
          <w:szCs w:val="24"/>
          <w:lang w:val="es-ES_tradnl"/>
        </w:rPr>
      </w:pPr>
      <w:r w:rsidRPr="000D280E">
        <w:rPr>
          <w:rFonts w:ascii="Arial" w:hAnsi="Arial" w:cs="Arial"/>
          <w:i/>
          <w:iCs/>
          <w:color w:val="000000" w:themeColor="text1"/>
          <w:sz w:val="24"/>
          <w:szCs w:val="24"/>
          <w:lang w:val="es-ES_tradnl"/>
        </w:rPr>
        <w:t>dignificar a la persona y su calidad de ciudadano,</w:t>
      </w:r>
    </w:p>
    <w:p w:rsidR="00951133" w:rsidRPr="000D280E" w:rsidRDefault="00951133" w:rsidP="00951133">
      <w:pPr>
        <w:pStyle w:val="Cuerpo"/>
        <w:numPr>
          <w:ilvl w:val="0"/>
          <w:numId w:val="12"/>
        </w:numPr>
        <w:spacing w:line="360" w:lineRule="auto"/>
        <w:jc w:val="both"/>
        <w:rPr>
          <w:rFonts w:ascii="Arial" w:hAnsi="Arial" w:cs="Arial"/>
          <w:i/>
          <w:iCs/>
          <w:color w:val="000000" w:themeColor="text1"/>
          <w:sz w:val="24"/>
          <w:szCs w:val="24"/>
          <w:lang w:val="es-ES_tradnl"/>
        </w:rPr>
      </w:pPr>
      <w:r w:rsidRPr="000D280E">
        <w:rPr>
          <w:rFonts w:ascii="Arial" w:hAnsi="Arial" w:cs="Arial"/>
          <w:i/>
          <w:iCs/>
          <w:color w:val="000000" w:themeColor="text1"/>
          <w:sz w:val="24"/>
          <w:szCs w:val="24"/>
          <w:lang w:val="es-ES_tradnl"/>
        </w:rPr>
        <w:t>contribuir al ambiente sostenible, conteniendo toda manifestación de vida.</w:t>
      </w:r>
    </w:p>
    <w:p w:rsidR="00951133" w:rsidRDefault="00951133" w:rsidP="00951133">
      <w:pPr>
        <w:pStyle w:val="Cuerpo"/>
        <w:spacing w:line="360" w:lineRule="auto"/>
        <w:rPr>
          <w:rFonts w:ascii="Arial" w:hAnsi="Arial" w:cs="Arial"/>
          <w:i/>
          <w:iCs/>
          <w:color w:val="000000" w:themeColor="text1"/>
          <w:sz w:val="24"/>
          <w:szCs w:val="24"/>
          <w:lang w:val="es-ES_tradnl"/>
        </w:rPr>
      </w:pPr>
      <w:r>
        <w:rPr>
          <w:rFonts w:ascii="Arial" w:hAnsi="Arial" w:cs="Arial"/>
          <w:color w:val="000000" w:themeColor="text1"/>
          <w:sz w:val="24"/>
          <w:szCs w:val="24"/>
          <w:lang w:val="es-ES_tradnl"/>
        </w:rPr>
        <w:t xml:space="preserve">La misión de </w:t>
      </w:r>
      <w:proofErr w:type="spellStart"/>
      <w:r>
        <w:rPr>
          <w:rFonts w:ascii="Arial" w:hAnsi="Arial" w:cs="Arial"/>
          <w:color w:val="000000" w:themeColor="text1"/>
          <w:sz w:val="24"/>
          <w:szCs w:val="24"/>
          <w:lang w:val="es-ES_tradnl"/>
        </w:rPr>
        <w:t>AySA</w:t>
      </w:r>
      <w:proofErr w:type="spellEnd"/>
      <w:r>
        <w:rPr>
          <w:rFonts w:ascii="Arial" w:hAnsi="Arial" w:cs="Arial"/>
          <w:color w:val="000000" w:themeColor="text1"/>
          <w:sz w:val="24"/>
          <w:szCs w:val="24"/>
          <w:lang w:val="es-ES_tradnl"/>
        </w:rPr>
        <w:t xml:space="preserve"> es</w:t>
      </w:r>
      <w:r w:rsidRPr="00012A79">
        <w:rPr>
          <w:rFonts w:ascii="Arial" w:hAnsi="Arial" w:cs="Arial"/>
          <w:i/>
          <w:iCs/>
          <w:color w:val="000000" w:themeColor="text1"/>
          <w:sz w:val="24"/>
          <w:szCs w:val="24"/>
          <w:lang w:val="es-ES_tradnl"/>
        </w:rPr>
        <w:t>: proveer un servicio de agua potable y saneamiento universal, de calidad, sustentable y eficiente, que contribuya al biene</w:t>
      </w:r>
      <w:r>
        <w:rPr>
          <w:rFonts w:ascii="Arial" w:hAnsi="Arial" w:cs="Arial"/>
          <w:i/>
          <w:iCs/>
          <w:color w:val="000000" w:themeColor="text1"/>
          <w:sz w:val="24"/>
          <w:szCs w:val="24"/>
          <w:lang w:val="es-ES_tradnl"/>
        </w:rPr>
        <w:t>s</w:t>
      </w:r>
      <w:r w:rsidRPr="00012A79">
        <w:rPr>
          <w:rFonts w:ascii="Arial" w:hAnsi="Arial" w:cs="Arial"/>
          <w:i/>
          <w:iCs/>
          <w:color w:val="000000" w:themeColor="text1"/>
          <w:sz w:val="24"/>
          <w:szCs w:val="24"/>
          <w:lang w:val="es-ES_tradnl"/>
        </w:rPr>
        <w:t xml:space="preserve">tar de la población y al </w:t>
      </w:r>
      <w:proofErr w:type="spellStart"/>
      <w:r w:rsidRPr="00012A79">
        <w:rPr>
          <w:rFonts w:ascii="Arial" w:hAnsi="Arial" w:cs="Arial"/>
          <w:i/>
          <w:iCs/>
          <w:color w:val="000000" w:themeColor="text1"/>
          <w:sz w:val="24"/>
          <w:szCs w:val="24"/>
          <w:lang w:val="es-ES_tradnl"/>
        </w:rPr>
        <w:t>ciudado</w:t>
      </w:r>
      <w:proofErr w:type="spellEnd"/>
      <w:r w:rsidRPr="00012A79">
        <w:rPr>
          <w:rFonts w:ascii="Arial" w:hAnsi="Arial" w:cs="Arial"/>
          <w:i/>
          <w:iCs/>
          <w:color w:val="000000" w:themeColor="text1"/>
          <w:sz w:val="24"/>
          <w:szCs w:val="24"/>
          <w:lang w:val="es-ES_tradnl"/>
        </w:rPr>
        <w:t xml:space="preserve"> del medio ambiente.</w:t>
      </w:r>
    </w:p>
    <w:p w:rsidR="00951133" w:rsidRDefault="00951133" w:rsidP="00951133">
      <w:pPr>
        <w:jc w:val="center"/>
      </w:pPr>
      <w:r>
        <w:fldChar w:fldCharType="begin"/>
      </w:r>
      <w:r>
        <w:instrText xml:space="preserve"> INCLUDEPICTURE "/var/folders/2p/jd9b2lxn2p92q_15_55b2y9h0000gn/T/com.microsoft.Word/WebArchiveCopyPasteTempFiles/hFoCUEyiMLANVwBiqYXcIcwY7xcB57Zuu3SGlKD8AfKEpovS2i+LKH5+h8kKevJ2UQaWQAAAABJRU5ErkJggg==" \* MERGEFORMATINET </w:instrText>
      </w:r>
      <w:r>
        <w:fldChar w:fldCharType="separate"/>
      </w:r>
      <w:r>
        <w:rPr>
          <w:noProof/>
        </w:rPr>
        <w:drawing>
          <wp:inline distT="0" distB="0" distL="0" distR="0" wp14:anchorId="118B74BB" wp14:editId="2E09F04B">
            <wp:extent cx="1595479" cy="1541780"/>
            <wp:effectExtent l="0" t="0" r="5080" b="0"/>
            <wp:docPr id="1" name="Imagen 1" descr="Resultado de imagen para aysa inaugu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zv-e5pDcj4EPM:" descr="Resultado de imagen para aysa inauguració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8271" cy="1554141"/>
                    </a:xfrm>
                    <a:prstGeom prst="rect">
                      <a:avLst/>
                    </a:prstGeom>
                    <a:noFill/>
                    <a:ln>
                      <a:noFill/>
                    </a:ln>
                  </pic:spPr>
                </pic:pic>
              </a:graphicData>
            </a:graphic>
          </wp:inline>
        </w:drawing>
      </w:r>
      <w:r>
        <w:fldChar w:fldCharType="end"/>
      </w:r>
    </w:p>
    <w:p w:rsidR="00951133" w:rsidRDefault="00951133" w:rsidP="00951133">
      <w:pPr>
        <w:jc w:val="center"/>
      </w:pPr>
    </w:p>
    <w:p w:rsidR="00951133" w:rsidRPr="00012A79" w:rsidRDefault="00951133" w:rsidP="00951133">
      <w:pPr>
        <w:pStyle w:val="Cuerpo"/>
        <w:spacing w:line="360" w:lineRule="auto"/>
        <w:rPr>
          <w:rFonts w:ascii="Arial" w:hAnsi="Arial" w:cs="Arial"/>
          <w:i/>
          <w:iCs/>
          <w:color w:val="000000" w:themeColor="text1"/>
          <w:sz w:val="24"/>
          <w:szCs w:val="24"/>
          <w:lang w:val="es-ES_tradnl"/>
        </w:rPr>
      </w:pPr>
    </w:p>
    <w:p w:rsidR="00951133" w:rsidRDefault="00951133" w:rsidP="00951133">
      <w:pPr>
        <w:pStyle w:val="Cuerpo"/>
        <w:spacing w:line="360" w:lineRule="auto"/>
        <w:jc w:val="both"/>
        <w:rPr>
          <w:rFonts w:ascii="Arial" w:hAnsi="Arial" w:cs="Arial"/>
          <w:color w:val="000000" w:themeColor="text1"/>
          <w:sz w:val="24"/>
          <w:szCs w:val="24"/>
          <w:lang w:val="es-ES_tradnl"/>
        </w:rPr>
      </w:pPr>
      <w:r w:rsidRPr="00384D58">
        <w:rPr>
          <w:rFonts w:ascii="Arial" w:hAnsi="Arial" w:cs="Arial"/>
          <w:color w:val="000000" w:themeColor="text1"/>
          <w:sz w:val="24"/>
          <w:szCs w:val="24"/>
          <w:lang w:val="es-ES_tradnl"/>
        </w:rPr>
        <w:t xml:space="preserve">Por primera vez en la </w:t>
      </w:r>
      <w:r>
        <w:rPr>
          <w:rFonts w:ascii="Arial" w:hAnsi="Arial" w:cs="Arial"/>
          <w:color w:val="000000" w:themeColor="text1"/>
          <w:sz w:val="24"/>
          <w:szCs w:val="24"/>
          <w:lang w:val="es-ES_tradnl"/>
        </w:rPr>
        <w:t>h</w:t>
      </w:r>
      <w:r w:rsidRPr="00384D58">
        <w:rPr>
          <w:rFonts w:ascii="Arial" w:hAnsi="Arial" w:cs="Arial"/>
          <w:color w:val="000000" w:themeColor="text1"/>
          <w:sz w:val="24"/>
          <w:szCs w:val="24"/>
          <w:lang w:val="es-ES_tradnl"/>
        </w:rPr>
        <w:t>istoria de</w:t>
      </w:r>
      <w:r>
        <w:rPr>
          <w:rFonts w:ascii="Arial" w:hAnsi="Arial" w:cs="Arial"/>
          <w:color w:val="000000" w:themeColor="text1"/>
          <w:sz w:val="24"/>
          <w:szCs w:val="24"/>
          <w:lang w:val="es-ES_tradnl"/>
        </w:rPr>
        <w:t xml:space="preserve"> las últimas décadas</w:t>
      </w:r>
      <w:r w:rsidRPr="00384D58">
        <w:rPr>
          <w:rFonts w:ascii="Arial" w:hAnsi="Arial" w:cs="Arial"/>
          <w:color w:val="000000" w:themeColor="text1"/>
          <w:sz w:val="24"/>
          <w:szCs w:val="24"/>
          <w:lang w:val="es-ES_tradnl"/>
        </w:rPr>
        <w:t>, la prestación fu</w:t>
      </w:r>
      <w:r>
        <w:rPr>
          <w:rFonts w:ascii="Arial" w:hAnsi="Arial" w:cs="Arial"/>
          <w:color w:val="000000" w:themeColor="text1"/>
          <w:sz w:val="24"/>
          <w:szCs w:val="24"/>
          <w:lang w:val="es-ES_tradnl"/>
        </w:rPr>
        <w:t>e</w:t>
      </w:r>
      <w:r w:rsidRPr="00384D58">
        <w:rPr>
          <w:rFonts w:ascii="Arial" w:hAnsi="Arial" w:cs="Arial"/>
          <w:color w:val="000000" w:themeColor="text1"/>
          <w:sz w:val="24"/>
          <w:szCs w:val="24"/>
          <w:lang w:val="es-ES_tradnl"/>
        </w:rPr>
        <w:t xml:space="preserve"> pre</w:t>
      </w:r>
      <w:r>
        <w:rPr>
          <w:rFonts w:ascii="Arial" w:hAnsi="Arial" w:cs="Arial"/>
          <w:color w:val="000000" w:themeColor="text1"/>
          <w:sz w:val="24"/>
          <w:szCs w:val="24"/>
          <w:lang w:val="es-ES_tradnl"/>
        </w:rPr>
        <w:t>si</w:t>
      </w:r>
      <w:r w:rsidRPr="00384D58">
        <w:rPr>
          <w:rFonts w:ascii="Arial" w:hAnsi="Arial" w:cs="Arial"/>
          <w:color w:val="000000" w:themeColor="text1"/>
          <w:sz w:val="24"/>
          <w:szCs w:val="24"/>
          <w:lang w:val="es-ES_tradnl"/>
        </w:rPr>
        <w:t xml:space="preserve">dida por un </w:t>
      </w:r>
      <w:r w:rsidRPr="00366376">
        <w:rPr>
          <w:rFonts w:ascii="Arial" w:hAnsi="Arial" w:cs="Arial"/>
          <w:b/>
          <w:bCs/>
          <w:color w:val="000000" w:themeColor="text1"/>
          <w:sz w:val="24"/>
          <w:szCs w:val="24"/>
          <w:lang w:val="es-ES_tradnl"/>
        </w:rPr>
        <w:t>empleado de carrera</w:t>
      </w:r>
      <w:r w:rsidRPr="00384D58">
        <w:rPr>
          <w:rFonts w:ascii="Arial" w:hAnsi="Arial" w:cs="Arial"/>
          <w:color w:val="000000" w:themeColor="text1"/>
          <w:sz w:val="24"/>
          <w:szCs w:val="24"/>
          <w:lang w:val="es-ES_tradnl"/>
        </w:rPr>
        <w:t xml:space="preserve"> del servicio, que comenzó en mesa de entradas, pasando por toda las estructuras y cargos que tuvieron la prestación. El </w:t>
      </w:r>
      <w:r w:rsidRPr="00366376">
        <w:rPr>
          <w:rFonts w:ascii="Arial" w:hAnsi="Arial" w:cs="Arial"/>
          <w:b/>
          <w:bCs/>
          <w:color w:val="000000" w:themeColor="text1"/>
          <w:sz w:val="24"/>
          <w:szCs w:val="24"/>
          <w:lang w:val="es-ES_tradnl"/>
        </w:rPr>
        <w:t>Dr. Carlos Ben</w:t>
      </w:r>
      <w:r w:rsidRPr="00384D58">
        <w:rPr>
          <w:rFonts w:ascii="Arial" w:hAnsi="Arial" w:cs="Arial"/>
          <w:color w:val="000000" w:themeColor="text1"/>
          <w:sz w:val="24"/>
          <w:szCs w:val="24"/>
          <w:lang w:val="es-ES_tradnl"/>
        </w:rPr>
        <w:t xml:space="preserve">, fue el primer </w:t>
      </w:r>
      <w:proofErr w:type="gramStart"/>
      <w:r w:rsidRPr="00384D58">
        <w:rPr>
          <w:rFonts w:ascii="Arial" w:hAnsi="Arial" w:cs="Arial"/>
          <w:color w:val="000000" w:themeColor="text1"/>
          <w:sz w:val="24"/>
          <w:szCs w:val="24"/>
          <w:lang w:val="es-ES_tradnl"/>
        </w:rPr>
        <w:t>Presidente</w:t>
      </w:r>
      <w:proofErr w:type="gramEnd"/>
      <w:r w:rsidRPr="00384D58">
        <w:rPr>
          <w:rFonts w:ascii="Arial" w:hAnsi="Arial" w:cs="Arial"/>
          <w:color w:val="000000" w:themeColor="text1"/>
          <w:sz w:val="24"/>
          <w:szCs w:val="24"/>
          <w:lang w:val="es-ES_tradnl"/>
        </w:rPr>
        <w:t xml:space="preserve"> de carrera, que lideró </w:t>
      </w:r>
      <w:proofErr w:type="spellStart"/>
      <w:r>
        <w:rPr>
          <w:rFonts w:ascii="Arial" w:hAnsi="Arial" w:cs="Arial"/>
          <w:color w:val="000000" w:themeColor="text1"/>
          <w:sz w:val="24"/>
          <w:szCs w:val="24"/>
          <w:lang w:val="es-ES_tradnl"/>
        </w:rPr>
        <w:t>AySA</w:t>
      </w:r>
      <w:proofErr w:type="spellEnd"/>
      <w:r>
        <w:rPr>
          <w:rFonts w:ascii="Arial" w:hAnsi="Arial" w:cs="Arial"/>
          <w:color w:val="000000" w:themeColor="text1"/>
          <w:sz w:val="24"/>
          <w:szCs w:val="24"/>
          <w:lang w:val="es-ES_tradnl"/>
        </w:rPr>
        <w:t xml:space="preserve"> </w:t>
      </w:r>
      <w:r w:rsidRPr="00384D58">
        <w:rPr>
          <w:rFonts w:ascii="Arial" w:hAnsi="Arial" w:cs="Arial"/>
          <w:color w:val="000000" w:themeColor="text1"/>
          <w:sz w:val="24"/>
          <w:szCs w:val="24"/>
          <w:lang w:val="es-ES_tradnl"/>
        </w:rPr>
        <w:t xml:space="preserve">desde el 2006 al 2015 y presidió a </w:t>
      </w:r>
      <w:r w:rsidRPr="00366376">
        <w:rPr>
          <w:rFonts w:ascii="Arial" w:hAnsi="Arial" w:cs="Arial"/>
          <w:b/>
          <w:bCs/>
          <w:color w:val="000000" w:themeColor="text1"/>
          <w:sz w:val="24"/>
          <w:szCs w:val="24"/>
          <w:lang w:val="es-ES_tradnl"/>
        </w:rPr>
        <w:t>ALOAS</w:t>
      </w:r>
      <w:r w:rsidRPr="00384D58">
        <w:rPr>
          <w:rFonts w:ascii="Arial" w:hAnsi="Arial" w:cs="Arial"/>
          <w:color w:val="000000" w:themeColor="text1"/>
          <w:sz w:val="24"/>
          <w:szCs w:val="24"/>
          <w:lang w:val="es-ES_tradnl"/>
        </w:rPr>
        <w:t>, (Asociación Latinoamericana de Operadores de Agua y Saneamiento</w:t>
      </w:r>
      <w:r>
        <w:rPr>
          <w:rFonts w:ascii="Arial" w:hAnsi="Arial" w:cs="Arial"/>
          <w:color w:val="000000" w:themeColor="text1"/>
          <w:sz w:val="24"/>
          <w:szCs w:val="24"/>
          <w:lang w:val="es-ES_tradnl"/>
        </w:rPr>
        <w:t>)</w:t>
      </w:r>
      <w:r w:rsidRPr="00384D58">
        <w:rPr>
          <w:rFonts w:ascii="Arial" w:hAnsi="Arial" w:cs="Arial"/>
          <w:color w:val="000000" w:themeColor="text1"/>
          <w:sz w:val="24"/>
          <w:szCs w:val="24"/>
          <w:lang w:val="es-ES_tradnl"/>
        </w:rPr>
        <w:t>, en representación del país</w:t>
      </w:r>
      <w:r>
        <w:rPr>
          <w:rFonts w:ascii="Arial" w:hAnsi="Arial" w:cs="Arial"/>
          <w:color w:val="000000" w:themeColor="text1"/>
          <w:sz w:val="24"/>
          <w:szCs w:val="24"/>
          <w:lang w:val="es-ES_tradnl"/>
        </w:rPr>
        <w:t xml:space="preserve"> desde 2010 cuando se creó</w:t>
      </w:r>
      <w:r w:rsidRPr="00384D58">
        <w:rPr>
          <w:rFonts w:ascii="Arial" w:hAnsi="Arial" w:cs="Arial"/>
          <w:color w:val="000000" w:themeColor="text1"/>
          <w:sz w:val="24"/>
          <w:szCs w:val="24"/>
          <w:lang w:val="es-ES_tradnl"/>
        </w:rPr>
        <w:t>.</w:t>
      </w:r>
    </w:p>
    <w:p w:rsidR="00951133" w:rsidRPr="00384D58" w:rsidRDefault="00951133" w:rsidP="00951133">
      <w:pPr>
        <w:pStyle w:val="Cuerpo"/>
        <w:spacing w:line="360" w:lineRule="auto"/>
        <w:jc w:val="both"/>
        <w:rPr>
          <w:rFonts w:ascii="Arial" w:hAnsi="Arial" w:cs="Arial"/>
          <w:sz w:val="24"/>
          <w:szCs w:val="24"/>
        </w:rPr>
      </w:pPr>
      <w:r w:rsidRPr="00384D58">
        <w:rPr>
          <w:rFonts w:ascii="Arial" w:hAnsi="Arial" w:cs="Arial"/>
          <w:sz w:val="24"/>
          <w:szCs w:val="24"/>
        </w:rPr>
        <w:t xml:space="preserve">El Estilo de Gestión de AySA, le permitió ser sujeto de crédito de las entidades financieras mas importantes para el desarrollo de las obras realizadas. Su prestigio, le permitio la obtención de varias premiaciones nacionales e internacionales, pero sin ninguna duda el </w:t>
      </w:r>
      <w:r w:rsidRPr="00366376">
        <w:rPr>
          <w:rFonts w:ascii="Arial" w:hAnsi="Arial" w:cs="Arial"/>
          <w:b/>
          <w:bCs/>
          <w:sz w:val="24"/>
          <w:szCs w:val="24"/>
        </w:rPr>
        <w:t>Premio Nacional a la de Calidad</w:t>
      </w:r>
      <w:r w:rsidRPr="00384D58">
        <w:rPr>
          <w:rFonts w:ascii="Arial" w:hAnsi="Arial" w:cs="Arial"/>
          <w:sz w:val="24"/>
          <w:szCs w:val="24"/>
        </w:rPr>
        <w:t xml:space="preserve"> 2014 (Serv. Público-Categoría IV) y el </w:t>
      </w:r>
      <w:r w:rsidRPr="00366376">
        <w:rPr>
          <w:rFonts w:ascii="Arial" w:hAnsi="Arial" w:cs="Arial"/>
          <w:b/>
          <w:bCs/>
          <w:sz w:val="24"/>
          <w:szCs w:val="24"/>
        </w:rPr>
        <w:t>Premio Iberoamericano de la Calidad</w:t>
      </w:r>
      <w:r w:rsidRPr="00384D58">
        <w:rPr>
          <w:rFonts w:ascii="Arial" w:hAnsi="Arial" w:cs="Arial"/>
          <w:sz w:val="24"/>
          <w:szCs w:val="24"/>
        </w:rPr>
        <w:t xml:space="preserve"> – Excelencia en Gestión, evaluada durante el 2015</w:t>
      </w:r>
      <w:r>
        <w:rPr>
          <w:rFonts w:ascii="Arial" w:hAnsi="Arial" w:cs="Arial"/>
          <w:sz w:val="24"/>
          <w:szCs w:val="24"/>
        </w:rPr>
        <w:t xml:space="preserve">, </w:t>
      </w:r>
      <w:r w:rsidRPr="00384D58">
        <w:rPr>
          <w:rFonts w:ascii="Arial" w:hAnsi="Arial" w:cs="Arial"/>
          <w:sz w:val="24"/>
          <w:szCs w:val="24"/>
        </w:rPr>
        <w:t>que le permiti</w:t>
      </w:r>
      <w:r>
        <w:rPr>
          <w:rFonts w:ascii="Arial" w:hAnsi="Arial" w:cs="Arial"/>
          <w:sz w:val="24"/>
          <w:szCs w:val="24"/>
        </w:rPr>
        <w:t>ó</w:t>
      </w:r>
      <w:r w:rsidRPr="00384D58">
        <w:rPr>
          <w:rFonts w:ascii="Arial" w:hAnsi="Arial" w:cs="Arial"/>
          <w:sz w:val="24"/>
          <w:szCs w:val="24"/>
        </w:rPr>
        <w:t xml:space="preserve"> el reconocimiento a ni</w:t>
      </w:r>
      <w:r>
        <w:rPr>
          <w:rFonts w:ascii="Arial" w:hAnsi="Arial" w:cs="Arial"/>
          <w:sz w:val="24"/>
          <w:szCs w:val="24"/>
        </w:rPr>
        <w:t>ve</w:t>
      </w:r>
      <w:r w:rsidRPr="00384D58">
        <w:rPr>
          <w:rFonts w:ascii="Arial" w:hAnsi="Arial" w:cs="Arial"/>
          <w:sz w:val="24"/>
          <w:szCs w:val="24"/>
        </w:rPr>
        <w:t>l internacional</w:t>
      </w:r>
      <w:r>
        <w:rPr>
          <w:rFonts w:ascii="Arial" w:hAnsi="Arial" w:cs="Arial"/>
          <w:sz w:val="24"/>
          <w:szCs w:val="24"/>
        </w:rPr>
        <w:t xml:space="preserve"> (entregrado en el 2016).</w:t>
      </w:r>
    </w:p>
    <w:p w:rsidR="00951133"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lang w:val="es-ES_tradnl"/>
        </w:rPr>
        <w:t xml:space="preserve">Tan es así, que </w:t>
      </w:r>
      <w:proofErr w:type="spellStart"/>
      <w:r w:rsidRPr="00384D58">
        <w:rPr>
          <w:rFonts w:ascii="Arial" w:hAnsi="Arial" w:cs="Arial"/>
          <w:sz w:val="24"/>
          <w:szCs w:val="24"/>
          <w:lang w:val="es-ES_tradnl"/>
        </w:rPr>
        <w:t>AySA</w:t>
      </w:r>
      <w:proofErr w:type="spellEnd"/>
      <w:r w:rsidRPr="00384D58">
        <w:rPr>
          <w:rFonts w:ascii="Arial" w:hAnsi="Arial" w:cs="Arial"/>
          <w:sz w:val="24"/>
          <w:szCs w:val="24"/>
          <w:lang w:val="es-ES_tradnl"/>
        </w:rPr>
        <w:t xml:space="preserve"> </w:t>
      </w:r>
      <w:r w:rsidRPr="00384D58">
        <w:rPr>
          <w:rFonts w:ascii="Arial" w:hAnsi="Arial" w:cs="Arial"/>
          <w:sz w:val="24"/>
          <w:szCs w:val="24"/>
        </w:rPr>
        <w:t xml:space="preserve">ejecutó el </w:t>
      </w:r>
      <w:r w:rsidRPr="00384D58">
        <w:rPr>
          <w:rStyle w:val="Ninguno"/>
          <w:rFonts w:ascii="Arial" w:hAnsi="Arial" w:cs="Arial"/>
          <w:color w:val="000000" w:themeColor="text1"/>
          <w:sz w:val="24"/>
          <w:szCs w:val="24"/>
        </w:rPr>
        <w:t>Plan más ambicioso de la Historia de Saneamiento en la Provincia de Buenos Aires entre los años 2006 y 2015. Como también las obras de infraestructura básicas y estructurales</w:t>
      </w:r>
      <w:r>
        <w:rPr>
          <w:rStyle w:val="Ninguno"/>
          <w:rFonts w:ascii="Arial" w:hAnsi="Arial" w:cs="Arial"/>
          <w:color w:val="000000" w:themeColor="text1"/>
          <w:sz w:val="24"/>
          <w:szCs w:val="24"/>
        </w:rPr>
        <w:t>,</w:t>
      </w:r>
      <w:r w:rsidRPr="00384D58">
        <w:rPr>
          <w:rStyle w:val="Ninguno"/>
          <w:rFonts w:ascii="Arial" w:hAnsi="Arial" w:cs="Arial"/>
          <w:color w:val="000000" w:themeColor="text1"/>
          <w:sz w:val="24"/>
          <w:szCs w:val="24"/>
        </w:rPr>
        <w:t xml:space="preserve"> que</w:t>
      </w:r>
      <w:r>
        <w:rPr>
          <w:rStyle w:val="Ninguno"/>
          <w:rFonts w:ascii="Arial" w:hAnsi="Arial" w:cs="Arial"/>
          <w:color w:val="000000" w:themeColor="text1"/>
          <w:sz w:val="24"/>
          <w:szCs w:val="24"/>
        </w:rPr>
        <w:t xml:space="preserve"> </w:t>
      </w:r>
      <w:r w:rsidRPr="00384D58">
        <w:rPr>
          <w:rStyle w:val="Ninguno"/>
          <w:rFonts w:ascii="Arial" w:hAnsi="Arial" w:cs="Arial"/>
          <w:color w:val="000000" w:themeColor="text1"/>
          <w:sz w:val="24"/>
          <w:szCs w:val="24"/>
        </w:rPr>
        <w:t>permitieron alcanzar a poblaciones con vulnerabilidad sanitaria, olvidadas por décadas.</w:t>
      </w:r>
      <w:r w:rsidRPr="00384D58">
        <w:rPr>
          <w:rFonts w:ascii="Arial" w:hAnsi="Arial" w:cs="Arial"/>
          <w:sz w:val="24"/>
          <w:szCs w:val="24"/>
          <w:lang w:val="es-ES_tradnl"/>
        </w:rPr>
        <w:t xml:space="preserve"> Ese Plan incluyó </w:t>
      </w:r>
      <w:r w:rsidRPr="00366376">
        <w:rPr>
          <w:rFonts w:ascii="Arial" w:hAnsi="Arial" w:cs="Arial"/>
          <w:b/>
          <w:bCs/>
          <w:sz w:val="24"/>
          <w:szCs w:val="24"/>
          <w:lang w:val="es-ES_tradnl"/>
        </w:rPr>
        <w:t>814 obras</w:t>
      </w:r>
      <w:r w:rsidRPr="00384D58">
        <w:rPr>
          <w:rFonts w:ascii="Arial" w:hAnsi="Arial" w:cs="Arial"/>
          <w:sz w:val="24"/>
          <w:szCs w:val="24"/>
          <w:lang w:val="es-ES_tradnl"/>
        </w:rPr>
        <w:t xml:space="preserve"> esenciales ejecutadas, dentro del </w:t>
      </w:r>
      <w:r w:rsidRPr="00366376">
        <w:rPr>
          <w:rFonts w:ascii="Arial" w:hAnsi="Arial" w:cs="Arial"/>
          <w:b/>
          <w:bCs/>
          <w:sz w:val="24"/>
          <w:szCs w:val="24"/>
          <w:lang w:val="es-ES_tradnl"/>
        </w:rPr>
        <w:t xml:space="preserve">Plan Estratégico de </w:t>
      </w:r>
      <w:proofErr w:type="spellStart"/>
      <w:r w:rsidRPr="00366376">
        <w:rPr>
          <w:rFonts w:ascii="Arial" w:hAnsi="Arial" w:cs="Arial"/>
          <w:b/>
          <w:bCs/>
          <w:sz w:val="24"/>
          <w:szCs w:val="24"/>
          <w:lang w:val="es-ES_tradnl"/>
        </w:rPr>
        <w:t>AySA</w:t>
      </w:r>
      <w:proofErr w:type="spellEnd"/>
      <w:r>
        <w:rPr>
          <w:rFonts w:ascii="Arial" w:hAnsi="Arial" w:cs="Arial"/>
          <w:sz w:val="24"/>
          <w:szCs w:val="24"/>
          <w:lang w:val="es-ES_tradnl"/>
        </w:rPr>
        <w:t>.</w:t>
      </w:r>
    </w:p>
    <w:p w:rsidR="00951133" w:rsidRPr="00384D58" w:rsidRDefault="00951133" w:rsidP="00951133">
      <w:pPr>
        <w:pStyle w:val="Cuerpo"/>
        <w:spacing w:line="360" w:lineRule="auto"/>
        <w:jc w:val="both"/>
        <w:rPr>
          <w:rFonts w:ascii="Arial" w:hAnsi="Arial" w:cs="Arial"/>
          <w:sz w:val="24"/>
          <w:szCs w:val="24"/>
          <w:lang w:val="es-ES_tradnl"/>
        </w:rPr>
      </w:pPr>
      <w:proofErr w:type="spellStart"/>
      <w:r w:rsidRPr="00384D58">
        <w:rPr>
          <w:rFonts w:ascii="Arial" w:hAnsi="Arial" w:cs="Arial"/>
          <w:sz w:val="24"/>
          <w:szCs w:val="24"/>
          <w:lang w:val="es-ES_tradnl"/>
        </w:rPr>
        <w:t>AySA</w:t>
      </w:r>
      <w:proofErr w:type="spellEnd"/>
      <w:r w:rsidRPr="00384D58">
        <w:rPr>
          <w:rFonts w:ascii="Arial" w:hAnsi="Arial" w:cs="Arial"/>
          <w:sz w:val="24"/>
          <w:szCs w:val="24"/>
          <w:lang w:val="es-ES_tradnl"/>
        </w:rPr>
        <w:t xml:space="preserve"> entre el 2006 y el 2015 con la ejecución de las obras del servicio de desagües cloacales pasó de tratar el </w:t>
      </w:r>
      <w:r w:rsidRPr="004E7C88">
        <w:rPr>
          <w:rStyle w:val="Ninguno"/>
          <w:rFonts w:ascii="Arial" w:hAnsi="Arial" w:cs="Arial"/>
          <w:b/>
          <w:bCs/>
          <w:sz w:val="24"/>
          <w:szCs w:val="24"/>
        </w:rPr>
        <w:t>15%</w:t>
      </w:r>
      <w:r w:rsidRPr="00384D58">
        <w:rPr>
          <w:rStyle w:val="Ninguno"/>
          <w:rFonts w:ascii="Arial" w:hAnsi="Arial" w:cs="Arial"/>
          <w:sz w:val="24"/>
          <w:szCs w:val="24"/>
        </w:rPr>
        <w:t xml:space="preserve"> de esos líquidos a un </w:t>
      </w:r>
      <w:r w:rsidRPr="004E7C88">
        <w:rPr>
          <w:rStyle w:val="Ninguno"/>
          <w:rFonts w:ascii="Arial" w:hAnsi="Arial" w:cs="Arial"/>
          <w:b/>
          <w:bCs/>
          <w:sz w:val="24"/>
          <w:szCs w:val="24"/>
        </w:rPr>
        <w:t xml:space="preserve">95% </w:t>
      </w:r>
      <w:r w:rsidRPr="00384D58">
        <w:rPr>
          <w:rStyle w:val="Ninguno"/>
          <w:rFonts w:ascii="Arial" w:hAnsi="Arial" w:cs="Arial"/>
          <w:sz w:val="24"/>
          <w:szCs w:val="24"/>
        </w:rPr>
        <w:t xml:space="preserve">de ellos, a través de </w:t>
      </w:r>
      <w:r w:rsidRPr="004E7C88">
        <w:rPr>
          <w:rFonts w:ascii="Arial" w:hAnsi="Arial" w:cs="Arial"/>
          <w:b/>
          <w:bCs/>
          <w:sz w:val="24"/>
          <w:szCs w:val="24"/>
          <w:lang w:val="es-ES_tradnl"/>
        </w:rPr>
        <w:t xml:space="preserve">10 </w:t>
      </w:r>
      <w:r w:rsidRPr="00384D58">
        <w:rPr>
          <w:rFonts w:ascii="Arial" w:hAnsi="Arial" w:cs="Arial"/>
          <w:sz w:val="24"/>
          <w:szCs w:val="24"/>
          <w:lang w:val="es-ES_tradnl"/>
        </w:rPr>
        <w:t xml:space="preserve">ampliaciones y nuevas plantas de tratamiento de líquidos cloacales. Este hecho fue significativo y permitió ejecutar un </w:t>
      </w:r>
      <w:r w:rsidRPr="003F55B8">
        <w:rPr>
          <w:rFonts w:ascii="Arial" w:hAnsi="Arial" w:cs="Arial"/>
          <w:b/>
          <w:bCs/>
          <w:sz w:val="24"/>
          <w:szCs w:val="24"/>
          <w:lang w:val="es-ES_tradnl"/>
        </w:rPr>
        <w:t>Plan de Saneamiento sin antecedentes</w:t>
      </w:r>
      <w:r>
        <w:rPr>
          <w:rFonts w:ascii="Arial" w:hAnsi="Arial" w:cs="Arial"/>
          <w:sz w:val="24"/>
          <w:szCs w:val="24"/>
          <w:lang w:val="es-ES_tradnl"/>
        </w:rPr>
        <w:t xml:space="preserve"> en la Historia Argentina.</w:t>
      </w:r>
    </w:p>
    <w:p w:rsidR="00951133"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lang w:val="es-ES_tradnl"/>
        </w:rPr>
        <w:t xml:space="preserve">Con estas </w:t>
      </w:r>
      <w:r>
        <w:rPr>
          <w:rFonts w:ascii="Arial" w:hAnsi="Arial" w:cs="Arial"/>
          <w:sz w:val="24"/>
          <w:szCs w:val="24"/>
          <w:lang w:val="es-ES_tradnl"/>
        </w:rPr>
        <w:t xml:space="preserve">más de 814 </w:t>
      </w:r>
      <w:r w:rsidRPr="00384D58">
        <w:rPr>
          <w:rFonts w:ascii="Arial" w:hAnsi="Arial" w:cs="Arial"/>
          <w:sz w:val="24"/>
          <w:szCs w:val="24"/>
          <w:lang w:val="es-ES_tradnl"/>
        </w:rPr>
        <w:t>obras</w:t>
      </w:r>
      <w:r>
        <w:rPr>
          <w:rFonts w:ascii="Arial" w:hAnsi="Arial" w:cs="Arial"/>
          <w:sz w:val="24"/>
          <w:szCs w:val="24"/>
          <w:lang w:val="es-ES_tradnl"/>
        </w:rPr>
        <w:t xml:space="preserve"> y los Programas</w:t>
      </w:r>
      <w:r w:rsidRPr="00384D58">
        <w:rPr>
          <w:rFonts w:ascii="Arial" w:hAnsi="Arial" w:cs="Arial"/>
          <w:sz w:val="24"/>
          <w:szCs w:val="24"/>
          <w:lang w:val="es-ES_tradnl"/>
        </w:rPr>
        <w:t xml:space="preserve">, </w:t>
      </w:r>
      <w:proofErr w:type="spellStart"/>
      <w:r w:rsidRPr="00384D58">
        <w:rPr>
          <w:rFonts w:ascii="Arial" w:hAnsi="Arial" w:cs="Arial"/>
          <w:sz w:val="24"/>
          <w:szCs w:val="24"/>
          <w:lang w:val="es-ES_tradnl"/>
        </w:rPr>
        <w:t>AySA</w:t>
      </w:r>
      <w:proofErr w:type="spellEnd"/>
      <w:r w:rsidRPr="00384D58">
        <w:rPr>
          <w:rFonts w:ascii="Arial" w:hAnsi="Arial" w:cs="Arial"/>
          <w:sz w:val="24"/>
          <w:szCs w:val="24"/>
          <w:lang w:val="es-ES_tradnl"/>
        </w:rPr>
        <w:t xml:space="preserve"> generó impacto directo en la reducción de la pobreza, tal lo registra </w:t>
      </w:r>
      <w:r w:rsidRPr="003F55B8">
        <w:rPr>
          <w:rFonts w:ascii="Arial" w:hAnsi="Arial" w:cs="Arial"/>
          <w:b/>
          <w:bCs/>
          <w:sz w:val="24"/>
          <w:szCs w:val="24"/>
          <w:lang w:val="es-ES_tradnl"/>
        </w:rPr>
        <w:t>Informe Procesos Sociales, Pobrezas Estructurales y Desigualdades Persistentes de UCA 2010-2014</w:t>
      </w:r>
      <w:r w:rsidRPr="00384D58">
        <w:rPr>
          <w:rFonts w:ascii="Arial" w:hAnsi="Arial" w:cs="Arial"/>
          <w:sz w:val="24"/>
          <w:szCs w:val="24"/>
          <w:lang w:val="es-ES_tradnl"/>
        </w:rPr>
        <w:t xml:space="preserve"> (pág. 17, y pág. 65 a 91), como también los registros de las secretarías de acción social y salud en los diferentes Municipios del área de concesión. </w:t>
      </w:r>
    </w:p>
    <w:p w:rsidR="00951133" w:rsidRDefault="00951133" w:rsidP="00951133">
      <w:pPr>
        <w:pStyle w:val="Cuerpo"/>
        <w:spacing w:line="360" w:lineRule="auto"/>
        <w:jc w:val="both"/>
        <w:rPr>
          <w:rFonts w:ascii="Arial" w:hAnsi="Arial" w:cs="Arial"/>
          <w:sz w:val="24"/>
          <w:szCs w:val="24"/>
          <w:lang w:val="es-ES_tradnl"/>
        </w:rPr>
      </w:pPr>
      <w:proofErr w:type="spellStart"/>
      <w:r>
        <w:rPr>
          <w:rFonts w:ascii="Arial" w:hAnsi="Arial" w:cs="Arial"/>
          <w:sz w:val="24"/>
          <w:szCs w:val="24"/>
          <w:lang w:val="es-ES_tradnl"/>
        </w:rPr>
        <w:lastRenderedPageBreak/>
        <w:t>AySA</w:t>
      </w:r>
      <w:proofErr w:type="spellEnd"/>
      <w:r>
        <w:rPr>
          <w:rFonts w:ascii="Arial" w:hAnsi="Arial" w:cs="Arial"/>
          <w:sz w:val="24"/>
          <w:szCs w:val="24"/>
          <w:lang w:val="es-ES_tradnl"/>
        </w:rPr>
        <w:t xml:space="preserve"> con toda su gestión permitió </w:t>
      </w:r>
      <w:r w:rsidRPr="00384D58">
        <w:rPr>
          <w:rFonts w:ascii="Arial" w:hAnsi="Arial" w:cs="Arial"/>
          <w:sz w:val="24"/>
          <w:szCs w:val="24"/>
          <w:lang w:val="es-ES_tradnl"/>
        </w:rPr>
        <w:t xml:space="preserve">el acceso a los servicios acerca de </w:t>
      </w:r>
      <w:r w:rsidRPr="00DD206E">
        <w:rPr>
          <w:rFonts w:ascii="Arial" w:hAnsi="Arial" w:cs="Arial"/>
          <w:b/>
          <w:bCs/>
          <w:sz w:val="24"/>
          <w:szCs w:val="24"/>
          <w:lang w:val="es-ES_tradnl"/>
        </w:rPr>
        <w:t xml:space="preserve">5 millones de personas </w:t>
      </w:r>
      <w:r w:rsidRPr="00384D58">
        <w:rPr>
          <w:rFonts w:ascii="Arial" w:hAnsi="Arial" w:cs="Arial"/>
          <w:sz w:val="24"/>
          <w:szCs w:val="24"/>
          <w:lang w:val="es-ES_tradnl"/>
        </w:rPr>
        <w:t xml:space="preserve">y generó </w:t>
      </w:r>
      <w:r w:rsidRPr="00DD206E">
        <w:rPr>
          <w:rFonts w:ascii="Arial" w:hAnsi="Arial" w:cs="Arial"/>
          <w:b/>
          <w:bCs/>
          <w:sz w:val="24"/>
          <w:szCs w:val="24"/>
          <w:lang w:val="es-ES_tradnl"/>
        </w:rPr>
        <w:t>más de 20.000 puestos de trabajos</w:t>
      </w:r>
      <w:r w:rsidRPr="00384D58">
        <w:rPr>
          <w:rFonts w:ascii="Arial" w:hAnsi="Arial" w:cs="Arial"/>
          <w:sz w:val="24"/>
          <w:szCs w:val="24"/>
          <w:lang w:val="es-ES_tradnl"/>
        </w:rPr>
        <w:t xml:space="preserve"> de manera directa e indirecta. Por otro lado, en el 2015 dejó </w:t>
      </w:r>
      <w:r>
        <w:rPr>
          <w:rFonts w:ascii="Arial" w:hAnsi="Arial" w:cs="Arial"/>
          <w:sz w:val="24"/>
          <w:szCs w:val="24"/>
          <w:lang w:val="es-ES_tradnl"/>
        </w:rPr>
        <w:t xml:space="preserve">iniciadas </w:t>
      </w:r>
      <w:r w:rsidRPr="00384D58">
        <w:rPr>
          <w:rFonts w:ascii="Arial" w:hAnsi="Arial" w:cs="Arial"/>
          <w:sz w:val="24"/>
          <w:szCs w:val="24"/>
          <w:lang w:val="es-ES_tradnl"/>
        </w:rPr>
        <w:t xml:space="preserve">las actuales obras que resuelven el </w:t>
      </w:r>
      <w:r w:rsidRPr="00DD206E">
        <w:rPr>
          <w:rFonts w:ascii="Arial" w:hAnsi="Arial" w:cs="Arial"/>
          <w:b/>
          <w:bCs/>
          <w:sz w:val="24"/>
          <w:szCs w:val="24"/>
          <w:lang w:val="es-ES_tradnl"/>
        </w:rPr>
        <w:t>Sistema de Matanza Riachuelo</w:t>
      </w:r>
      <w:r w:rsidRPr="00DD206E">
        <w:rPr>
          <w:rFonts w:ascii="Arial" w:hAnsi="Arial" w:cs="Arial"/>
          <w:sz w:val="24"/>
          <w:szCs w:val="24"/>
          <w:lang w:val="es-ES_tradnl"/>
        </w:rPr>
        <w:t>, cofinanciadas por el Banco Mundial.</w:t>
      </w:r>
    </w:p>
    <w:p w:rsidR="00951133" w:rsidRPr="00951133" w:rsidRDefault="00951133" w:rsidP="00951133">
      <w:pPr>
        <w:pStyle w:val="Cuerpo"/>
        <w:spacing w:line="360" w:lineRule="auto"/>
        <w:jc w:val="both"/>
        <w:rPr>
          <w:rFonts w:ascii="Arial" w:hAnsi="Arial" w:cs="Arial"/>
          <w:sz w:val="24"/>
          <w:szCs w:val="24"/>
          <w:lang w:val="es-ES_tradnl"/>
        </w:rPr>
      </w:pPr>
    </w:p>
    <w:p w:rsidR="00951133" w:rsidRDefault="00951133" w:rsidP="00951133">
      <w:pPr>
        <w:pStyle w:val="Cuerpo"/>
        <w:spacing w:line="360" w:lineRule="auto"/>
        <w:jc w:val="center"/>
        <w:rPr>
          <w:rFonts w:ascii="Arial" w:hAnsi="Arial" w:cs="Arial"/>
          <w:b/>
          <w:bCs/>
          <w:color w:val="2F5496" w:themeColor="accent1" w:themeShade="BF"/>
          <w:sz w:val="24"/>
          <w:szCs w:val="24"/>
          <w:lang w:val="es-ES_tradnl"/>
        </w:rPr>
      </w:pPr>
      <w:r w:rsidRPr="00735FD5">
        <w:rPr>
          <w:rFonts w:ascii="Arial" w:hAnsi="Arial" w:cs="Arial"/>
          <w:b/>
          <w:bCs/>
          <w:color w:val="2F5496" w:themeColor="accent1" w:themeShade="BF"/>
          <w:sz w:val="24"/>
          <w:szCs w:val="24"/>
          <w:lang w:val="es-ES_tradnl"/>
        </w:rPr>
        <w:t>OBRAS MAS SIGNIFICATIVAS</w:t>
      </w:r>
    </w:p>
    <w:p w:rsidR="003F3FDA" w:rsidRPr="00735FD5" w:rsidRDefault="003F3FDA" w:rsidP="00951133">
      <w:pPr>
        <w:pStyle w:val="Cuerpo"/>
        <w:spacing w:line="360" w:lineRule="auto"/>
        <w:jc w:val="center"/>
        <w:rPr>
          <w:rFonts w:ascii="Arial" w:hAnsi="Arial" w:cs="Arial"/>
          <w:b/>
          <w:bCs/>
          <w:color w:val="2F5496" w:themeColor="accent1" w:themeShade="BF"/>
          <w:sz w:val="24"/>
          <w:szCs w:val="24"/>
          <w:lang w:val="es-ES_tradnl"/>
        </w:rPr>
      </w:pPr>
    </w:p>
    <w:p w:rsidR="00951133" w:rsidRPr="00384D58"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lang w:val="es-ES_tradnl"/>
        </w:rPr>
        <w:t xml:space="preserve">El Plan de Agua </w:t>
      </w:r>
      <w:r>
        <w:rPr>
          <w:rFonts w:ascii="Arial" w:hAnsi="Arial" w:cs="Arial"/>
          <w:sz w:val="24"/>
          <w:szCs w:val="24"/>
          <w:lang w:val="es-ES_tradnl"/>
        </w:rPr>
        <w:t xml:space="preserve">Potable </w:t>
      </w:r>
      <w:r w:rsidRPr="00384D58">
        <w:rPr>
          <w:rFonts w:ascii="Arial" w:hAnsi="Arial" w:cs="Arial"/>
          <w:sz w:val="24"/>
          <w:szCs w:val="24"/>
          <w:lang w:val="es-ES_tradnl"/>
        </w:rPr>
        <w:t xml:space="preserve">contempló </w:t>
      </w:r>
      <w:r>
        <w:rPr>
          <w:rFonts w:ascii="Arial" w:hAnsi="Arial" w:cs="Arial"/>
          <w:sz w:val="24"/>
          <w:szCs w:val="24"/>
          <w:lang w:val="es-ES_tradnl"/>
        </w:rPr>
        <w:t>ob</w:t>
      </w:r>
      <w:r w:rsidRPr="00384D58">
        <w:rPr>
          <w:rFonts w:ascii="Arial" w:hAnsi="Arial" w:cs="Arial"/>
          <w:sz w:val="24"/>
          <w:szCs w:val="24"/>
          <w:lang w:val="es-ES_tradnl"/>
        </w:rPr>
        <w:t>ras estructura</w:t>
      </w:r>
      <w:r>
        <w:rPr>
          <w:rFonts w:ascii="Arial" w:hAnsi="Arial" w:cs="Arial"/>
          <w:sz w:val="24"/>
          <w:szCs w:val="24"/>
          <w:lang w:val="es-ES_tradnl"/>
        </w:rPr>
        <w:t>les</w:t>
      </w:r>
      <w:r w:rsidRPr="00384D58">
        <w:rPr>
          <w:rFonts w:ascii="Arial" w:hAnsi="Arial" w:cs="Arial"/>
          <w:sz w:val="24"/>
          <w:szCs w:val="24"/>
          <w:lang w:val="es-ES_tradnl"/>
        </w:rPr>
        <w:t xml:space="preserve"> como: </w:t>
      </w:r>
    </w:p>
    <w:p w:rsidR="00951133" w:rsidRPr="00C55166" w:rsidRDefault="00951133" w:rsidP="00951133">
      <w:pPr>
        <w:pStyle w:val="Cuerpo"/>
        <w:numPr>
          <w:ilvl w:val="0"/>
          <w:numId w:val="6"/>
        </w:numPr>
        <w:spacing w:line="360" w:lineRule="auto"/>
        <w:jc w:val="both"/>
        <w:rPr>
          <w:rFonts w:ascii="Arial" w:hAnsi="Arial" w:cs="Arial"/>
          <w:i/>
          <w:iCs/>
          <w:sz w:val="24"/>
          <w:szCs w:val="24"/>
          <w:lang w:val="es-ES_tradnl"/>
        </w:rPr>
      </w:pPr>
      <w:r w:rsidRPr="000D280E">
        <w:rPr>
          <w:rFonts w:ascii="Arial" w:hAnsi="Arial" w:cs="Arial"/>
          <w:i/>
          <w:iCs/>
          <w:sz w:val="24"/>
          <w:szCs w:val="24"/>
          <w:u w:val="single"/>
          <w:lang w:val="es-ES_tradnl"/>
        </w:rPr>
        <w:t>Planta Potabilizadora “Juan Manuel de Rosas</w:t>
      </w:r>
      <w:r w:rsidRPr="000D280E">
        <w:rPr>
          <w:rFonts w:ascii="Arial" w:hAnsi="Arial" w:cs="Arial"/>
          <w:i/>
          <w:iCs/>
          <w:sz w:val="24"/>
          <w:szCs w:val="24"/>
          <w:lang w:val="es-ES_tradnl"/>
        </w:rPr>
        <w:t>” en Tigre, mas de $ 5.</w:t>
      </w:r>
      <w:r w:rsidR="003F3FDA">
        <w:rPr>
          <w:rFonts w:ascii="Arial" w:hAnsi="Arial" w:cs="Arial"/>
          <w:i/>
          <w:iCs/>
          <w:sz w:val="24"/>
          <w:szCs w:val="24"/>
          <w:lang w:val="es-ES_tradnl"/>
        </w:rPr>
        <w:t>5</w:t>
      </w:r>
      <w:r w:rsidRPr="000D280E">
        <w:rPr>
          <w:rFonts w:ascii="Arial" w:hAnsi="Arial" w:cs="Arial"/>
          <w:i/>
          <w:iCs/>
          <w:sz w:val="24"/>
          <w:szCs w:val="24"/>
          <w:lang w:val="es-ES_tradnl"/>
        </w:rPr>
        <w:t xml:space="preserve">00 millones de inversión, mejoró la provisión de agua potable en Tigre, San Fernando, San Isidro, Vicente López y San Martín y permitió la expansión de este servicio en Tigre, San Martín, Tres de Febrero, </w:t>
      </w:r>
      <w:proofErr w:type="spellStart"/>
      <w:r w:rsidRPr="000D280E">
        <w:rPr>
          <w:rFonts w:ascii="Arial" w:hAnsi="Arial" w:cs="Arial"/>
          <w:i/>
          <w:iCs/>
          <w:sz w:val="24"/>
          <w:szCs w:val="24"/>
          <w:lang w:val="es-ES_tradnl"/>
        </w:rPr>
        <w:t>Hurlingham</w:t>
      </w:r>
      <w:proofErr w:type="spellEnd"/>
      <w:r w:rsidRPr="000D280E">
        <w:rPr>
          <w:rFonts w:ascii="Arial" w:hAnsi="Arial" w:cs="Arial"/>
          <w:i/>
          <w:iCs/>
          <w:sz w:val="24"/>
          <w:szCs w:val="24"/>
          <w:lang w:val="es-ES_tradnl"/>
        </w:rPr>
        <w:t xml:space="preserve">, </w:t>
      </w:r>
      <w:proofErr w:type="spellStart"/>
      <w:r w:rsidRPr="000D280E">
        <w:rPr>
          <w:rFonts w:ascii="Arial" w:hAnsi="Arial" w:cs="Arial"/>
          <w:i/>
          <w:iCs/>
          <w:sz w:val="24"/>
          <w:szCs w:val="24"/>
          <w:lang w:val="es-ES_tradnl"/>
        </w:rPr>
        <w:t>Ituzaingo</w:t>
      </w:r>
      <w:proofErr w:type="spellEnd"/>
      <w:r w:rsidRPr="000D280E">
        <w:rPr>
          <w:rFonts w:ascii="Arial" w:hAnsi="Arial" w:cs="Arial"/>
          <w:i/>
          <w:iCs/>
          <w:sz w:val="24"/>
          <w:szCs w:val="24"/>
          <w:lang w:val="es-ES_tradnl"/>
        </w:rPr>
        <w:t xml:space="preserve">, Morón. </w:t>
      </w:r>
      <w:proofErr w:type="gramStart"/>
      <w:r w:rsidRPr="000D280E">
        <w:rPr>
          <w:rFonts w:ascii="Arial" w:hAnsi="Arial" w:cs="Arial"/>
          <w:i/>
          <w:iCs/>
          <w:sz w:val="24"/>
          <w:szCs w:val="24"/>
          <w:lang w:val="es-ES_tradnl"/>
        </w:rPr>
        <w:t>Además</w:t>
      </w:r>
      <w:proofErr w:type="gramEnd"/>
      <w:r w:rsidRPr="000D280E">
        <w:rPr>
          <w:rFonts w:ascii="Arial" w:hAnsi="Arial" w:cs="Arial"/>
          <w:i/>
          <w:iCs/>
          <w:sz w:val="24"/>
          <w:szCs w:val="24"/>
          <w:lang w:val="es-ES_tradnl"/>
        </w:rPr>
        <w:t xml:space="preserve"> permitió la incorporación de Escobar y Pilar, aún con obras en proyectos y construcción. Población beneficiada: a más de 2.000.000 de personas. Planta para 1,5 millones de m3/día.</w:t>
      </w:r>
    </w:p>
    <w:p w:rsidR="00951133" w:rsidRPr="000D280E" w:rsidRDefault="00951133" w:rsidP="00951133">
      <w:pPr>
        <w:pStyle w:val="Cuerpo"/>
        <w:numPr>
          <w:ilvl w:val="0"/>
          <w:numId w:val="6"/>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 xml:space="preserve">Ampliación y remodelación </w:t>
      </w:r>
      <w:r w:rsidRPr="000D280E">
        <w:rPr>
          <w:rFonts w:ascii="Arial" w:hAnsi="Arial" w:cs="Arial"/>
          <w:i/>
          <w:iCs/>
          <w:sz w:val="24"/>
          <w:szCs w:val="24"/>
          <w:u w:val="single"/>
          <w:lang w:val="es-ES_tradnl"/>
        </w:rPr>
        <w:t>Planta Bernal</w:t>
      </w:r>
      <w:r w:rsidRPr="000D280E">
        <w:rPr>
          <w:rFonts w:ascii="Arial" w:hAnsi="Arial" w:cs="Arial"/>
          <w:i/>
          <w:iCs/>
          <w:sz w:val="24"/>
          <w:szCs w:val="24"/>
          <w:lang w:val="es-ES_tradnl"/>
        </w:rPr>
        <w:t xml:space="preserve"> en Quilmes, </w:t>
      </w:r>
    </w:p>
    <w:p w:rsidR="00951133" w:rsidRPr="000D280E" w:rsidRDefault="00951133" w:rsidP="00951133">
      <w:pPr>
        <w:pStyle w:val="Cuerpo"/>
        <w:numPr>
          <w:ilvl w:val="0"/>
          <w:numId w:val="6"/>
        </w:numPr>
        <w:spacing w:line="360" w:lineRule="auto"/>
        <w:jc w:val="both"/>
        <w:rPr>
          <w:rFonts w:ascii="Arial" w:hAnsi="Arial" w:cs="Arial"/>
          <w:i/>
          <w:iCs/>
          <w:sz w:val="24"/>
          <w:szCs w:val="24"/>
          <w:lang w:val="es-ES_tradnl"/>
        </w:rPr>
      </w:pPr>
      <w:r w:rsidRPr="000D280E">
        <w:rPr>
          <w:rFonts w:ascii="Arial" w:hAnsi="Arial" w:cs="Arial"/>
          <w:i/>
          <w:iCs/>
          <w:sz w:val="24"/>
          <w:szCs w:val="24"/>
          <w:u w:val="single"/>
          <w:lang w:val="es-ES_tradnl"/>
        </w:rPr>
        <w:t>Planta de Osmosis Inversa Virrey del Pino</w:t>
      </w:r>
      <w:r w:rsidRPr="000D280E">
        <w:rPr>
          <w:rFonts w:ascii="Arial" w:hAnsi="Arial" w:cs="Arial"/>
          <w:i/>
          <w:iCs/>
          <w:sz w:val="24"/>
          <w:szCs w:val="24"/>
          <w:lang w:val="es-ES_tradnl"/>
        </w:rPr>
        <w:t xml:space="preserve"> en la Matanza la más grande de sur América de Sur. Trata el agua de González Catán y Virrey del Pino, Población beneficiada: 400.000 habitantes.</w:t>
      </w:r>
    </w:p>
    <w:p w:rsidR="00951133" w:rsidRPr="000D280E" w:rsidRDefault="00951133" w:rsidP="00951133">
      <w:pPr>
        <w:pStyle w:val="Cuerpo"/>
        <w:numPr>
          <w:ilvl w:val="0"/>
          <w:numId w:val="6"/>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 xml:space="preserve">Ejecución de </w:t>
      </w:r>
      <w:r w:rsidRPr="000D280E">
        <w:rPr>
          <w:rFonts w:ascii="Arial" w:hAnsi="Arial" w:cs="Arial"/>
          <w:i/>
          <w:iCs/>
          <w:sz w:val="24"/>
          <w:szCs w:val="24"/>
          <w:u w:val="single"/>
          <w:lang w:val="es-ES_tradnl"/>
        </w:rPr>
        <w:t xml:space="preserve">más de </w:t>
      </w:r>
      <w:r>
        <w:rPr>
          <w:rFonts w:ascii="Arial" w:hAnsi="Arial" w:cs="Arial"/>
          <w:i/>
          <w:iCs/>
          <w:sz w:val="24"/>
          <w:szCs w:val="24"/>
          <w:u w:val="single"/>
          <w:lang w:val="es-ES_tradnl"/>
        </w:rPr>
        <w:t>369</w:t>
      </w:r>
      <w:r w:rsidRPr="000D280E">
        <w:rPr>
          <w:rFonts w:ascii="Arial" w:hAnsi="Arial" w:cs="Arial"/>
          <w:i/>
          <w:iCs/>
          <w:sz w:val="24"/>
          <w:szCs w:val="24"/>
          <w:u w:val="single"/>
          <w:lang w:val="es-ES_tradnl"/>
        </w:rPr>
        <w:t xml:space="preserve"> pozos</w:t>
      </w:r>
      <w:r w:rsidRPr="000D280E">
        <w:rPr>
          <w:rFonts w:ascii="Arial" w:hAnsi="Arial" w:cs="Arial"/>
          <w:i/>
          <w:iCs/>
          <w:sz w:val="24"/>
          <w:szCs w:val="24"/>
          <w:lang w:val="es-ES_tradnl"/>
        </w:rPr>
        <w:t xml:space="preserve"> de explotación en varios partidos, </w:t>
      </w:r>
    </w:p>
    <w:p w:rsidR="00951133" w:rsidRPr="000D280E" w:rsidRDefault="00951133" w:rsidP="00951133">
      <w:pPr>
        <w:pStyle w:val="Cuerpo"/>
        <w:numPr>
          <w:ilvl w:val="0"/>
          <w:numId w:val="6"/>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 xml:space="preserve">Acueductos en Lomas de Zamora, La Matanza y otros. </w:t>
      </w:r>
    </w:p>
    <w:p w:rsidR="00951133" w:rsidRDefault="00951133" w:rsidP="00951133">
      <w:pPr>
        <w:pStyle w:val="Cuerpo"/>
        <w:numPr>
          <w:ilvl w:val="0"/>
          <w:numId w:val="6"/>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Renovación y ampliación de las Plantas: Gral. San Martín (Palermo, CABA), Gral. Belgrano (Quilmes), estaciones elevadoras de: Caballito, Devoto, Constitución, Floresta, Lanús, Saavedra, mejorando el servicio en toda el área de concesión.</w:t>
      </w:r>
    </w:p>
    <w:p w:rsidR="00951133" w:rsidRDefault="00951133" w:rsidP="00951133">
      <w:pPr>
        <w:pStyle w:val="Cuerpo"/>
        <w:spacing w:line="360" w:lineRule="auto"/>
        <w:ind w:left="720"/>
        <w:jc w:val="both"/>
        <w:rPr>
          <w:rFonts w:ascii="Arial" w:hAnsi="Arial" w:cs="Arial"/>
          <w:i/>
          <w:iCs/>
          <w:sz w:val="24"/>
          <w:szCs w:val="24"/>
          <w:lang w:val="es-ES_tradnl"/>
        </w:rPr>
      </w:pPr>
    </w:p>
    <w:p w:rsidR="003F3FDA" w:rsidRDefault="003F3FDA" w:rsidP="00951133">
      <w:pPr>
        <w:pStyle w:val="Cuerpo"/>
        <w:spacing w:line="360" w:lineRule="auto"/>
        <w:ind w:left="720"/>
        <w:jc w:val="both"/>
        <w:rPr>
          <w:rFonts w:ascii="Arial" w:hAnsi="Arial" w:cs="Arial"/>
          <w:i/>
          <w:iCs/>
          <w:sz w:val="24"/>
          <w:szCs w:val="24"/>
          <w:lang w:val="es-ES_tradnl"/>
        </w:rPr>
      </w:pPr>
    </w:p>
    <w:p w:rsidR="003F3FDA" w:rsidRPr="006321DF" w:rsidRDefault="003F3FDA" w:rsidP="00951133">
      <w:pPr>
        <w:pStyle w:val="Cuerpo"/>
        <w:spacing w:line="360" w:lineRule="auto"/>
        <w:ind w:left="720"/>
        <w:jc w:val="both"/>
        <w:rPr>
          <w:rFonts w:ascii="Arial" w:hAnsi="Arial" w:cs="Arial"/>
          <w:i/>
          <w:iCs/>
          <w:sz w:val="24"/>
          <w:szCs w:val="24"/>
          <w:lang w:val="es-ES_tradnl"/>
        </w:rPr>
      </w:pPr>
    </w:p>
    <w:p w:rsidR="00951133" w:rsidRPr="00384D58"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lang w:val="es-ES_tradnl"/>
        </w:rPr>
        <w:t>El Plan de Saneamiento incluy</w:t>
      </w:r>
      <w:r>
        <w:rPr>
          <w:rFonts w:ascii="Arial" w:hAnsi="Arial" w:cs="Arial"/>
          <w:sz w:val="24"/>
          <w:szCs w:val="24"/>
          <w:lang w:val="es-ES_tradnl"/>
        </w:rPr>
        <w:t>ó entre otras</w:t>
      </w:r>
      <w:r w:rsidRPr="00384D58">
        <w:rPr>
          <w:rFonts w:ascii="Arial" w:hAnsi="Arial" w:cs="Arial"/>
          <w:sz w:val="24"/>
          <w:szCs w:val="24"/>
          <w:lang w:val="es-ES_tradnl"/>
        </w:rPr>
        <w:t>:</w:t>
      </w:r>
    </w:p>
    <w:p w:rsidR="00951133" w:rsidRPr="004F2D7B"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u w:val="single"/>
          <w:lang w:val="es-ES_tradnl"/>
        </w:rPr>
        <w:t>Planta Depuradora de Pretratamiento Del Bicentenario</w:t>
      </w:r>
      <w:r w:rsidRPr="000D280E">
        <w:rPr>
          <w:rFonts w:ascii="Arial" w:hAnsi="Arial" w:cs="Arial"/>
          <w:i/>
          <w:iCs/>
          <w:sz w:val="24"/>
          <w:szCs w:val="24"/>
          <w:lang w:val="es-ES_tradnl"/>
        </w:rPr>
        <w:t xml:space="preserve"> en Berazategui, que permitió mejorar la calidad del tratamiento de los desagües cloacales en CABA y el </w:t>
      </w:r>
      <w:proofErr w:type="spellStart"/>
      <w:r w:rsidRPr="000D280E">
        <w:rPr>
          <w:rFonts w:ascii="Arial" w:hAnsi="Arial" w:cs="Arial"/>
          <w:i/>
          <w:iCs/>
          <w:sz w:val="24"/>
          <w:szCs w:val="24"/>
          <w:lang w:val="es-ES_tradnl"/>
        </w:rPr>
        <w:t>conourbano</w:t>
      </w:r>
      <w:proofErr w:type="spellEnd"/>
      <w:r w:rsidRPr="000D280E">
        <w:rPr>
          <w:rFonts w:ascii="Arial" w:hAnsi="Arial" w:cs="Arial"/>
          <w:i/>
          <w:iCs/>
          <w:sz w:val="24"/>
          <w:szCs w:val="24"/>
          <w:lang w:val="es-ES_tradnl"/>
        </w:rPr>
        <w:t xml:space="preserve"> bonaerense. Población alcanzada: 4.000.000 de habitantes, con aprox. $800 millones de inversión.  Permitió alcanzar del 9</w:t>
      </w:r>
      <w:r>
        <w:rPr>
          <w:rFonts w:ascii="Arial" w:hAnsi="Arial" w:cs="Arial"/>
          <w:i/>
          <w:iCs/>
          <w:sz w:val="24"/>
          <w:szCs w:val="24"/>
          <w:lang w:val="es-ES_tradnl"/>
        </w:rPr>
        <w:t>5</w:t>
      </w:r>
      <w:r w:rsidRPr="000D280E">
        <w:rPr>
          <w:rFonts w:ascii="Arial" w:hAnsi="Arial" w:cs="Arial"/>
          <w:i/>
          <w:iCs/>
          <w:sz w:val="24"/>
          <w:szCs w:val="24"/>
          <w:lang w:val="es-ES_tradnl"/>
        </w:rPr>
        <w:t>% de los efluentes, con una capacidad de tratamiento de 120.000 m3 por hora.</w:t>
      </w:r>
    </w:p>
    <w:p w:rsidR="00951133" w:rsidRPr="004F2D7B"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 xml:space="preserve">Ampliación de la </w:t>
      </w:r>
      <w:r w:rsidRPr="000D280E">
        <w:rPr>
          <w:rFonts w:ascii="Arial" w:hAnsi="Arial" w:cs="Arial"/>
          <w:i/>
          <w:iCs/>
          <w:sz w:val="24"/>
          <w:szCs w:val="24"/>
          <w:u w:val="single"/>
          <w:lang w:val="es-ES_tradnl"/>
        </w:rPr>
        <w:t>Planta Norte</w:t>
      </w:r>
      <w:r w:rsidRPr="000D280E">
        <w:rPr>
          <w:rFonts w:ascii="Arial" w:hAnsi="Arial" w:cs="Arial"/>
          <w:i/>
          <w:iCs/>
          <w:sz w:val="24"/>
          <w:szCs w:val="24"/>
          <w:lang w:val="es-ES_tradnl"/>
        </w:rPr>
        <w:t xml:space="preserve"> en San Fernando, con una inversión de $290 millones aprox. Población: 600.000 habitantes, capacidad de tratamiento de 78.000m3 diarios.</w:t>
      </w:r>
    </w:p>
    <w:p w:rsidR="00951133" w:rsidRPr="000D280E"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u w:val="single"/>
          <w:lang w:val="es-ES_tradnl"/>
        </w:rPr>
        <w:t>Planta Depuradora</w:t>
      </w:r>
      <w:r w:rsidRPr="000D280E">
        <w:rPr>
          <w:rFonts w:ascii="Arial" w:hAnsi="Arial" w:cs="Arial"/>
          <w:i/>
          <w:iCs/>
          <w:sz w:val="24"/>
          <w:szCs w:val="24"/>
          <w:lang w:val="es-ES_tradnl"/>
        </w:rPr>
        <w:t xml:space="preserve"> en </w:t>
      </w:r>
      <w:proofErr w:type="spellStart"/>
      <w:r w:rsidRPr="000D280E">
        <w:rPr>
          <w:rFonts w:ascii="Arial" w:hAnsi="Arial" w:cs="Arial"/>
          <w:i/>
          <w:iCs/>
          <w:sz w:val="24"/>
          <w:szCs w:val="24"/>
          <w:lang w:val="es-ES_tradnl"/>
        </w:rPr>
        <w:t>Hurlingham</w:t>
      </w:r>
      <w:proofErr w:type="spellEnd"/>
      <w:r w:rsidRPr="000D280E">
        <w:rPr>
          <w:rFonts w:ascii="Arial" w:hAnsi="Arial" w:cs="Arial"/>
          <w:i/>
          <w:iCs/>
          <w:sz w:val="24"/>
          <w:szCs w:val="24"/>
          <w:lang w:val="es-ES_tradnl"/>
        </w:rPr>
        <w:t>, dos módulos, 600.000 habitantes.</w:t>
      </w:r>
    </w:p>
    <w:p w:rsidR="00951133" w:rsidRPr="000D280E"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u w:val="single"/>
          <w:lang w:val="es-ES_tradnl"/>
        </w:rPr>
        <w:t>Planta Depuradora Fiorito</w:t>
      </w:r>
      <w:r w:rsidRPr="000D280E">
        <w:rPr>
          <w:rFonts w:ascii="Arial" w:hAnsi="Arial" w:cs="Arial"/>
          <w:i/>
          <w:iCs/>
          <w:sz w:val="24"/>
          <w:szCs w:val="24"/>
          <w:lang w:val="es-ES_tradnl"/>
        </w:rPr>
        <w:t xml:space="preserve"> en Lomas de Zamora, 300.000 habitantes </w:t>
      </w:r>
    </w:p>
    <w:p w:rsidR="00951133" w:rsidRPr="000D280E"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 xml:space="preserve">Ampliación de la </w:t>
      </w:r>
      <w:r w:rsidRPr="000D280E">
        <w:rPr>
          <w:rFonts w:ascii="Arial" w:hAnsi="Arial" w:cs="Arial"/>
          <w:i/>
          <w:iCs/>
          <w:sz w:val="24"/>
          <w:szCs w:val="24"/>
          <w:u w:val="single"/>
          <w:lang w:val="es-ES_tradnl"/>
        </w:rPr>
        <w:t>Planta El Jagüel</w:t>
      </w:r>
      <w:r w:rsidRPr="000D280E">
        <w:rPr>
          <w:rFonts w:ascii="Arial" w:hAnsi="Arial" w:cs="Arial"/>
          <w:i/>
          <w:iCs/>
          <w:sz w:val="24"/>
          <w:szCs w:val="24"/>
          <w:lang w:val="es-ES_tradnl"/>
        </w:rPr>
        <w:t xml:space="preserve"> en Esteban </w:t>
      </w:r>
      <w:proofErr w:type="spellStart"/>
      <w:r w:rsidRPr="000D280E">
        <w:rPr>
          <w:rFonts w:ascii="Arial" w:hAnsi="Arial" w:cs="Arial"/>
          <w:i/>
          <w:iCs/>
          <w:sz w:val="24"/>
          <w:szCs w:val="24"/>
          <w:lang w:val="es-ES_tradnl"/>
        </w:rPr>
        <w:t>Etchverría</w:t>
      </w:r>
      <w:proofErr w:type="spellEnd"/>
      <w:r w:rsidRPr="000D280E">
        <w:rPr>
          <w:rFonts w:ascii="Arial" w:hAnsi="Arial" w:cs="Arial"/>
          <w:i/>
          <w:iCs/>
          <w:sz w:val="24"/>
          <w:szCs w:val="24"/>
          <w:lang w:val="es-ES_tradnl"/>
        </w:rPr>
        <w:t>. Población: 300.000 habitantes y con una inversión de aprox. $250 millones y una capacidad de 50.000 m3 diarios</w:t>
      </w:r>
    </w:p>
    <w:p w:rsidR="00951133" w:rsidRPr="004F2D7B"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u w:val="single"/>
          <w:lang w:val="es-ES_tradnl"/>
        </w:rPr>
        <w:t>Planta Depuradora</w:t>
      </w:r>
      <w:r w:rsidRPr="000D280E">
        <w:rPr>
          <w:rFonts w:ascii="Arial" w:hAnsi="Arial" w:cs="Arial"/>
          <w:i/>
          <w:iCs/>
          <w:sz w:val="24"/>
          <w:szCs w:val="24"/>
          <w:lang w:val="es-ES_tradnl"/>
        </w:rPr>
        <w:t xml:space="preserve"> en Lanús, </w:t>
      </w:r>
    </w:p>
    <w:p w:rsidR="00951133" w:rsidRPr="000D280E"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Ampliación de la P</w:t>
      </w:r>
      <w:r w:rsidRPr="000D280E">
        <w:rPr>
          <w:rFonts w:ascii="Arial" w:hAnsi="Arial" w:cs="Arial"/>
          <w:i/>
          <w:iCs/>
          <w:sz w:val="24"/>
          <w:szCs w:val="24"/>
          <w:u w:val="single"/>
          <w:lang w:val="es-ES_tradnl"/>
        </w:rPr>
        <w:t xml:space="preserve">lanta Depuradora </w:t>
      </w:r>
      <w:proofErr w:type="spellStart"/>
      <w:r w:rsidRPr="000D280E">
        <w:rPr>
          <w:rFonts w:ascii="Arial" w:hAnsi="Arial" w:cs="Arial"/>
          <w:i/>
          <w:iCs/>
          <w:sz w:val="24"/>
          <w:szCs w:val="24"/>
          <w:lang w:val="es-ES_tradnl"/>
        </w:rPr>
        <w:t>Suoeste</w:t>
      </w:r>
      <w:proofErr w:type="spellEnd"/>
      <w:r w:rsidRPr="000D280E">
        <w:rPr>
          <w:rFonts w:ascii="Arial" w:hAnsi="Arial" w:cs="Arial"/>
          <w:i/>
          <w:iCs/>
          <w:sz w:val="24"/>
          <w:szCs w:val="24"/>
          <w:lang w:val="es-ES_tradnl"/>
        </w:rPr>
        <w:t xml:space="preserve"> en La Matanza con capacidad de tratamiento de 170.000 m3/</w:t>
      </w:r>
      <w:proofErr w:type="spellStart"/>
      <w:r w:rsidRPr="000D280E">
        <w:rPr>
          <w:rFonts w:ascii="Arial" w:hAnsi="Arial" w:cs="Arial"/>
          <w:i/>
          <w:iCs/>
          <w:sz w:val="24"/>
          <w:szCs w:val="24"/>
          <w:lang w:val="es-ES_tradnl"/>
        </w:rPr>
        <w:t>dia</w:t>
      </w:r>
      <w:proofErr w:type="spellEnd"/>
      <w:r w:rsidRPr="000D280E">
        <w:rPr>
          <w:rFonts w:ascii="Arial" w:hAnsi="Arial" w:cs="Arial"/>
          <w:i/>
          <w:iCs/>
          <w:sz w:val="24"/>
          <w:szCs w:val="24"/>
          <w:lang w:val="es-ES_tradnl"/>
        </w:rPr>
        <w:t xml:space="preserve">. Esta Planta </w:t>
      </w:r>
      <w:r>
        <w:rPr>
          <w:rFonts w:ascii="Arial" w:hAnsi="Arial" w:cs="Arial"/>
          <w:i/>
          <w:iCs/>
          <w:sz w:val="24"/>
          <w:szCs w:val="24"/>
          <w:lang w:val="es-ES_tradnl"/>
        </w:rPr>
        <w:t xml:space="preserve">alcanzó </w:t>
      </w:r>
      <w:r w:rsidRPr="000D280E">
        <w:rPr>
          <w:rFonts w:ascii="Arial" w:hAnsi="Arial" w:cs="Arial"/>
          <w:i/>
          <w:iCs/>
          <w:sz w:val="24"/>
          <w:szCs w:val="24"/>
          <w:lang w:val="es-ES_tradnl"/>
        </w:rPr>
        <w:t xml:space="preserve">a 575.000 </w:t>
      </w:r>
      <w:r>
        <w:rPr>
          <w:rFonts w:ascii="Arial" w:hAnsi="Arial" w:cs="Arial"/>
          <w:i/>
          <w:iCs/>
          <w:sz w:val="24"/>
          <w:szCs w:val="24"/>
          <w:lang w:val="es-ES_tradnl"/>
        </w:rPr>
        <w:t>habitantes</w:t>
      </w:r>
      <w:r w:rsidRPr="000D280E">
        <w:rPr>
          <w:rFonts w:ascii="Arial" w:hAnsi="Arial" w:cs="Arial"/>
          <w:i/>
          <w:iCs/>
          <w:sz w:val="24"/>
          <w:szCs w:val="24"/>
          <w:lang w:val="es-ES_tradnl"/>
        </w:rPr>
        <w:t>.</w:t>
      </w:r>
    </w:p>
    <w:p w:rsidR="00951133" w:rsidRPr="000D280E"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u w:val="single"/>
          <w:lang w:val="es-ES_tradnl"/>
        </w:rPr>
        <w:t xml:space="preserve">Planta de Tratamiento </w:t>
      </w:r>
      <w:r w:rsidRPr="000D280E">
        <w:rPr>
          <w:rFonts w:ascii="Arial" w:hAnsi="Arial" w:cs="Arial"/>
          <w:i/>
          <w:iCs/>
          <w:sz w:val="24"/>
          <w:szCs w:val="24"/>
          <w:lang w:val="es-ES_tradnl"/>
        </w:rPr>
        <w:t xml:space="preserve">de barros en la Matanza, etc. </w:t>
      </w:r>
    </w:p>
    <w:p w:rsidR="00951133" w:rsidRPr="000D280E"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 xml:space="preserve">Renovación y ampliación de las Plantas: de Planta Sudoeste, Planta Norte, Planta Barrio Uno, Planta el Jagüel, Planta </w:t>
      </w:r>
      <w:proofErr w:type="spellStart"/>
      <w:r w:rsidRPr="000D280E">
        <w:rPr>
          <w:rFonts w:ascii="Arial" w:hAnsi="Arial" w:cs="Arial"/>
          <w:i/>
          <w:iCs/>
          <w:sz w:val="24"/>
          <w:szCs w:val="24"/>
          <w:lang w:val="es-ES_tradnl"/>
        </w:rPr>
        <w:t>Hurlingham</w:t>
      </w:r>
      <w:proofErr w:type="spellEnd"/>
      <w:r w:rsidRPr="000D280E">
        <w:rPr>
          <w:rFonts w:ascii="Arial" w:hAnsi="Arial" w:cs="Arial"/>
          <w:i/>
          <w:iCs/>
          <w:sz w:val="24"/>
          <w:szCs w:val="24"/>
          <w:lang w:val="es-ES_tradnl"/>
        </w:rPr>
        <w:t xml:space="preserve">, Planta Santa </w:t>
      </w:r>
      <w:proofErr w:type="spellStart"/>
      <w:proofErr w:type="gramStart"/>
      <w:r w:rsidRPr="000D280E">
        <w:rPr>
          <w:rFonts w:ascii="Arial" w:hAnsi="Arial" w:cs="Arial"/>
          <w:i/>
          <w:iCs/>
          <w:sz w:val="24"/>
          <w:szCs w:val="24"/>
          <w:lang w:val="es-ES_tradnl"/>
        </w:rPr>
        <w:t>Catalina,</w:t>
      </w:r>
      <w:r>
        <w:rPr>
          <w:rFonts w:ascii="Arial" w:hAnsi="Arial" w:cs="Arial"/>
          <w:i/>
          <w:iCs/>
          <w:sz w:val="24"/>
          <w:szCs w:val="24"/>
          <w:lang w:val="es-ES_tradnl"/>
        </w:rPr>
        <w:t>etc</w:t>
      </w:r>
      <w:proofErr w:type="spellEnd"/>
      <w:r>
        <w:rPr>
          <w:rFonts w:ascii="Arial" w:hAnsi="Arial" w:cs="Arial"/>
          <w:i/>
          <w:iCs/>
          <w:sz w:val="24"/>
          <w:szCs w:val="24"/>
          <w:lang w:val="es-ES_tradnl"/>
        </w:rPr>
        <w:t>.</w:t>
      </w:r>
      <w:proofErr w:type="gramEnd"/>
    </w:p>
    <w:p w:rsidR="00951133" w:rsidRDefault="00951133" w:rsidP="00951133">
      <w:pPr>
        <w:pStyle w:val="Cuerpo"/>
        <w:numPr>
          <w:ilvl w:val="0"/>
          <w:numId w:val="7"/>
        </w:numPr>
        <w:spacing w:line="360" w:lineRule="auto"/>
        <w:jc w:val="both"/>
        <w:rPr>
          <w:rFonts w:ascii="Arial" w:hAnsi="Arial" w:cs="Arial"/>
          <w:i/>
          <w:iCs/>
          <w:sz w:val="24"/>
          <w:szCs w:val="24"/>
          <w:lang w:val="es-ES_tradnl"/>
        </w:rPr>
      </w:pPr>
      <w:r w:rsidRPr="000D280E">
        <w:rPr>
          <w:rFonts w:ascii="Arial" w:hAnsi="Arial" w:cs="Arial"/>
          <w:i/>
          <w:iCs/>
          <w:sz w:val="24"/>
          <w:szCs w:val="24"/>
          <w:lang w:val="es-ES_tradnl"/>
        </w:rPr>
        <w:t xml:space="preserve"> Optimización de las Estaciones de bombeo cloacales de Wilde, Boca, Barracas, etc.</w:t>
      </w:r>
    </w:p>
    <w:p w:rsidR="00951133" w:rsidRPr="004F2D7B" w:rsidRDefault="00951133" w:rsidP="00951133">
      <w:pPr>
        <w:pStyle w:val="Cuerpo"/>
        <w:spacing w:line="360" w:lineRule="auto"/>
        <w:ind w:left="720"/>
        <w:jc w:val="both"/>
        <w:rPr>
          <w:rFonts w:ascii="Arial" w:hAnsi="Arial" w:cs="Arial"/>
          <w:i/>
          <w:iCs/>
          <w:sz w:val="24"/>
          <w:szCs w:val="24"/>
          <w:lang w:val="es-ES_tradnl"/>
        </w:rPr>
      </w:pPr>
    </w:p>
    <w:p w:rsidR="00951133" w:rsidRPr="00384D58" w:rsidRDefault="00951133" w:rsidP="00951133">
      <w:pPr>
        <w:pStyle w:val="Cuerpo"/>
        <w:spacing w:line="360" w:lineRule="auto"/>
        <w:jc w:val="center"/>
        <w:rPr>
          <w:rFonts w:ascii="Arial" w:hAnsi="Arial" w:cs="Arial"/>
          <w:sz w:val="24"/>
          <w:szCs w:val="24"/>
          <w:lang w:val="es-ES_tradnl"/>
        </w:rPr>
      </w:pPr>
      <w:r>
        <w:lastRenderedPageBreak/>
        <w:fldChar w:fldCharType="begin"/>
      </w:r>
      <w:r>
        <w:instrText xml:space="preserve"> INCLUDEPICTURE "https://encrypted-tbn0.gstatic.com/images?q=tbn:ANd9GcTOXGc0P4KGyTE12qliR1YYjiRMi7AHPHdGv66MP9kWfPsUQO54" \* MERGEFORMATINET </w:instrText>
      </w:r>
      <w:r>
        <w:fldChar w:fldCharType="separate"/>
      </w:r>
      <w:r>
        <w:rPr>
          <w:noProof/>
        </w:rPr>
        <w:drawing>
          <wp:inline distT="0" distB="0" distL="0" distR="0" wp14:anchorId="4E54363A" wp14:editId="0FB125C4">
            <wp:extent cx="1801370" cy="2203824"/>
            <wp:effectExtent l="0" t="0" r="2540" b="0"/>
            <wp:docPr id="20" name="Imagen 20" descr="Resultado de imagen para aysa o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sultado de imagen para aysa obr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8747" cy="2261786"/>
                    </a:xfrm>
                    <a:prstGeom prst="rect">
                      <a:avLst/>
                    </a:prstGeom>
                    <a:noFill/>
                    <a:ln>
                      <a:noFill/>
                    </a:ln>
                  </pic:spPr>
                </pic:pic>
              </a:graphicData>
            </a:graphic>
          </wp:inline>
        </w:drawing>
      </w:r>
      <w:r>
        <w:fldChar w:fldCharType="end"/>
      </w:r>
    </w:p>
    <w:p w:rsidR="00951133" w:rsidRDefault="00951133" w:rsidP="00951133">
      <w:pPr>
        <w:pStyle w:val="Cuerpo"/>
        <w:spacing w:line="360" w:lineRule="auto"/>
        <w:rPr>
          <w:rFonts w:ascii="Arial" w:hAnsi="Arial" w:cs="Arial"/>
          <w:b/>
          <w:bCs/>
          <w:color w:val="2F5496" w:themeColor="accent1" w:themeShade="BF"/>
          <w:sz w:val="24"/>
          <w:szCs w:val="24"/>
          <w:lang w:val="es-ES_tradnl"/>
        </w:rPr>
      </w:pPr>
    </w:p>
    <w:p w:rsidR="00951133" w:rsidRDefault="00951133" w:rsidP="00951133">
      <w:pPr>
        <w:pStyle w:val="Cuerpo"/>
        <w:spacing w:line="360" w:lineRule="auto"/>
        <w:jc w:val="center"/>
        <w:rPr>
          <w:rFonts w:ascii="Arial" w:hAnsi="Arial" w:cs="Arial"/>
          <w:b/>
          <w:bCs/>
          <w:color w:val="2F5496" w:themeColor="accent1" w:themeShade="BF"/>
          <w:sz w:val="24"/>
          <w:szCs w:val="24"/>
          <w:lang w:val="es-ES_tradnl"/>
        </w:rPr>
      </w:pPr>
    </w:p>
    <w:p w:rsidR="00951133" w:rsidRDefault="00951133" w:rsidP="00951133">
      <w:pPr>
        <w:pStyle w:val="Cuerpo"/>
        <w:spacing w:line="360" w:lineRule="auto"/>
        <w:jc w:val="center"/>
        <w:rPr>
          <w:rFonts w:ascii="Arial" w:hAnsi="Arial" w:cs="Arial"/>
          <w:b/>
          <w:bCs/>
          <w:color w:val="2F5496" w:themeColor="accent1" w:themeShade="BF"/>
          <w:sz w:val="24"/>
          <w:szCs w:val="24"/>
          <w:lang w:val="es-ES_tradnl"/>
        </w:rPr>
      </w:pPr>
      <w:r w:rsidRPr="00426B17">
        <w:rPr>
          <w:rFonts w:ascii="Arial" w:hAnsi="Arial" w:cs="Arial"/>
          <w:b/>
          <w:bCs/>
          <w:color w:val="2F5496" w:themeColor="accent1" w:themeShade="BF"/>
          <w:sz w:val="24"/>
          <w:szCs w:val="24"/>
          <w:lang w:val="es-ES_tradnl"/>
        </w:rPr>
        <w:t>SERVICIOS</w:t>
      </w:r>
      <w:r>
        <w:rPr>
          <w:rFonts w:ascii="Arial" w:hAnsi="Arial" w:cs="Arial"/>
          <w:b/>
          <w:bCs/>
          <w:color w:val="2F5496" w:themeColor="accent1" w:themeShade="BF"/>
          <w:sz w:val="24"/>
          <w:szCs w:val="24"/>
          <w:lang w:val="es-ES_tradnl"/>
        </w:rPr>
        <w:t xml:space="preserve"> desde el </w:t>
      </w:r>
      <w:r w:rsidRPr="00426B17">
        <w:rPr>
          <w:rFonts w:ascii="Arial" w:hAnsi="Arial" w:cs="Arial"/>
          <w:b/>
          <w:bCs/>
          <w:color w:val="2F5496" w:themeColor="accent1" w:themeShade="BF"/>
          <w:sz w:val="24"/>
          <w:szCs w:val="24"/>
          <w:lang w:val="es-ES_tradnl"/>
        </w:rPr>
        <w:t>2006 al 2015</w:t>
      </w:r>
    </w:p>
    <w:p w:rsidR="00951133" w:rsidRPr="00426B17" w:rsidRDefault="00951133" w:rsidP="00951133">
      <w:pPr>
        <w:pStyle w:val="Cuerpo"/>
        <w:spacing w:line="360" w:lineRule="auto"/>
        <w:jc w:val="center"/>
        <w:rPr>
          <w:rFonts w:ascii="Arial" w:hAnsi="Arial" w:cs="Arial"/>
          <w:b/>
          <w:bCs/>
          <w:color w:val="2F5496" w:themeColor="accent1" w:themeShade="BF"/>
          <w:sz w:val="24"/>
          <w:szCs w:val="24"/>
          <w:lang w:val="es-ES_tradnl"/>
        </w:rPr>
      </w:pPr>
    </w:p>
    <w:p w:rsidR="00951133" w:rsidRPr="00384D58"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u w:val="single"/>
          <w:lang w:val="es-ES_tradnl"/>
        </w:rPr>
        <w:t>Servicio Agua Potable</w:t>
      </w:r>
      <w:r>
        <w:rPr>
          <w:rFonts w:ascii="Arial" w:hAnsi="Arial" w:cs="Arial"/>
          <w:sz w:val="24"/>
          <w:szCs w:val="24"/>
          <w:lang w:val="es-ES_tradnl"/>
        </w:rPr>
        <w:t xml:space="preserve">: </w:t>
      </w:r>
      <w:proofErr w:type="spellStart"/>
      <w:r w:rsidRPr="00384D58">
        <w:rPr>
          <w:rFonts w:ascii="Arial" w:hAnsi="Arial" w:cs="Arial"/>
          <w:sz w:val="24"/>
          <w:szCs w:val="24"/>
          <w:lang w:val="es-ES_tradnl"/>
        </w:rPr>
        <w:t>AySA</w:t>
      </w:r>
      <w:proofErr w:type="spellEnd"/>
      <w:r w:rsidRPr="00384D58">
        <w:rPr>
          <w:rFonts w:ascii="Arial" w:hAnsi="Arial" w:cs="Arial"/>
          <w:sz w:val="24"/>
          <w:szCs w:val="24"/>
          <w:lang w:val="es-ES_tradnl"/>
        </w:rPr>
        <w:t xml:space="preserve"> realiza la</w:t>
      </w:r>
      <w:r w:rsidRPr="00384D58">
        <w:rPr>
          <w:rFonts w:ascii="Arial" w:hAnsi="Arial" w:cs="Arial"/>
          <w:b/>
          <w:bCs/>
          <w:sz w:val="24"/>
          <w:szCs w:val="24"/>
          <w:lang w:val="es-ES_tradnl"/>
        </w:rPr>
        <w:t xml:space="preserve"> </w:t>
      </w:r>
      <w:r w:rsidRPr="00384D58">
        <w:rPr>
          <w:rFonts w:ascii="Arial" w:hAnsi="Arial" w:cs="Arial"/>
          <w:sz w:val="24"/>
          <w:szCs w:val="24"/>
          <w:lang w:val="es-ES_tradnl"/>
        </w:rPr>
        <w:t>captación, potabilización, tra</w:t>
      </w:r>
      <w:r>
        <w:rPr>
          <w:rFonts w:ascii="Arial" w:hAnsi="Arial" w:cs="Arial"/>
          <w:sz w:val="24"/>
          <w:szCs w:val="24"/>
          <w:lang w:val="es-ES_tradnl"/>
        </w:rPr>
        <w:t>n</w:t>
      </w:r>
      <w:r w:rsidRPr="00384D58">
        <w:rPr>
          <w:rFonts w:ascii="Arial" w:hAnsi="Arial" w:cs="Arial"/>
          <w:sz w:val="24"/>
          <w:szCs w:val="24"/>
          <w:lang w:val="es-ES_tradnl"/>
        </w:rPr>
        <w:t>sporte, distribución, control y comercialización de agua potable, l</w:t>
      </w:r>
      <w:r>
        <w:rPr>
          <w:rFonts w:ascii="Arial" w:hAnsi="Arial" w:cs="Arial"/>
          <w:sz w:val="24"/>
          <w:szCs w:val="24"/>
          <w:lang w:val="es-ES_tradnl"/>
        </w:rPr>
        <w:t>a</w:t>
      </w:r>
      <w:r w:rsidRPr="00384D58">
        <w:rPr>
          <w:rFonts w:ascii="Arial" w:hAnsi="Arial" w:cs="Arial"/>
          <w:sz w:val="24"/>
          <w:szCs w:val="24"/>
          <w:lang w:val="es-ES_tradnl"/>
        </w:rPr>
        <w:t xml:space="preserve">s </w:t>
      </w:r>
      <w:r w:rsidRPr="00426B17">
        <w:rPr>
          <w:rFonts w:ascii="Arial" w:hAnsi="Arial" w:cs="Arial"/>
          <w:b/>
          <w:bCs/>
          <w:sz w:val="24"/>
          <w:szCs w:val="24"/>
          <w:lang w:val="es-ES_tradnl"/>
        </w:rPr>
        <w:t>24 horas</w:t>
      </w:r>
      <w:r w:rsidRPr="00384D58">
        <w:rPr>
          <w:rFonts w:ascii="Arial" w:hAnsi="Arial" w:cs="Arial"/>
          <w:sz w:val="24"/>
          <w:szCs w:val="24"/>
          <w:lang w:val="es-ES_tradnl"/>
        </w:rPr>
        <w:t xml:space="preserve"> del día, los </w:t>
      </w:r>
      <w:r w:rsidRPr="00426B17">
        <w:rPr>
          <w:rFonts w:ascii="Arial" w:hAnsi="Arial" w:cs="Arial"/>
          <w:b/>
          <w:bCs/>
          <w:sz w:val="24"/>
          <w:szCs w:val="24"/>
          <w:lang w:val="es-ES_tradnl"/>
        </w:rPr>
        <w:t>365 días</w:t>
      </w:r>
      <w:r w:rsidRPr="00384D58">
        <w:rPr>
          <w:rFonts w:ascii="Arial" w:hAnsi="Arial" w:cs="Arial"/>
          <w:sz w:val="24"/>
          <w:szCs w:val="24"/>
          <w:lang w:val="es-ES_tradnl"/>
        </w:rPr>
        <w:t xml:space="preserve"> del año.</w:t>
      </w:r>
      <w:r>
        <w:rPr>
          <w:rFonts w:ascii="Arial" w:hAnsi="Arial" w:cs="Arial"/>
          <w:sz w:val="24"/>
          <w:szCs w:val="24"/>
          <w:lang w:val="es-ES_tradnl"/>
        </w:rPr>
        <w:t xml:space="preserve"> </w:t>
      </w:r>
      <w:r w:rsidRPr="00384D58">
        <w:rPr>
          <w:rFonts w:ascii="Arial" w:hAnsi="Arial" w:cs="Arial"/>
          <w:sz w:val="24"/>
          <w:szCs w:val="24"/>
          <w:lang w:val="es-ES_tradnl"/>
        </w:rPr>
        <w:t xml:space="preserve">Con una infraestructura de </w:t>
      </w:r>
      <w:r w:rsidR="003F3FDA">
        <w:rPr>
          <w:rFonts w:ascii="Arial" w:hAnsi="Arial" w:cs="Arial"/>
          <w:sz w:val="24"/>
          <w:szCs w:val="24"/>
          <w:lang w:val="es-ES_tradnl"/>
        </w:rPr>
        <w:t>3</w:t>
      </w:r>
      <w:r w:rsidRPr="00384D58">
        <w:rPr>
          <w:rFonts w:ascii="Arial" w:hAnsi="Arial" w:cs="Arial"/>
          <w:sz w:val="24"/>
          <w:szCs w:val="24"/>
          <w:lang w:val="es-ES_tradnl"/>
        </w:rPr>
        <w:t xml:space="preserve"> Plantas Potabilizadoras, m</w:t>
      </w:r>
      <w:r>
        <w:rPr>
          <w:rFonts w:ascii="Arial" w:hAnsi="Arial" w:cs="Arial"/>
          <w:sz w:val="24"/>
          <w:szCs w:val="24"/>
          <w:lang w:val="es-ES_tradnl"/>
        </w:rPr>
        <w:t>á</w:t>
      </w:r>
      <w:r w:rsidRPr="00384D58">
        <w:rPr>
          <w:rFonts w:ascii="Arial" w:hAnsi="Arial" w:cs="Arial"/>
          <w:sz w:val="24"/>
          <w:szCs w:val="24"/>
          <w:lang w:val="es-ES_tradnl"/>
        </w:rPr>
        <w:t xml:space="preserve">s de </w:t>
      </w:r>
      <w:r w:rsidR="003F3FDA">
        <w:rPr>
          <w:rFonts w:ascii="Arial" w:hAnsi="Arial" w:cs="Arial"/>
          <w:b/>
          <w:bCs/>
          <w:sz w:val="24"/>
          <w:szCs w:val="24"/>
          <w:lang w:val="es-ES_tradnl"/>
        </w:rPr>
        <w:t>21</w:t>
      </w:r>
      <w:r w:rsidRPr="00444E7B">
        <w:rPr>
          <w:rFonts w:ascii="Arial" w:hAnsi="Arial" w:cs="Arial"/>
          <w:b/>
          <w:bCs/>
          <w:sz w:val="24"/>
          <w:szCs w:val="24"/>
          <w:lang w:val="es-ES_tradnl"/>
        </w:rPr>
        <w:t>.</w:t>
      </w:r>
      <w:r w:rsidR="003F3FDA">
        <w:rPr>
          <w:rFonts w:ascii="Arial" w:hAnsi="Arial" w:cs="Arial"/>
          <w:b/>
          <w:bCs/>
          <w:sz w:val="24"/>
          <w:szCs w:val="24"/>
          <w:lang w:val="es-ES_tradnl"/>
        </w:rPr>
        <w:t>000</w:t>
      </w:r>
      <w:r w:rsidRPr="00444E7B">
        <w:rPr>
          <w:rFonts w:ascii="Arial" w:hAnsi="Arial" w:cs="Arial"/>
          <w:b/>
          <w:bCs/>
          <w:sz w:val="24"/>
          <w:szCs w:val="24"/>
          <w:lang w:val="es-ES_tradnl"/>
        </w:rPr>
        <w:t xml:space="preserve"> km</w:t>
      </w:r>
      <w:r w:rsidRPr="00384D58">
        <w:rPr>
          <w:rFonts w:ascii="Arial" w:hAnsi="Arial" w:cs="Arial"/>
          <w:sz w:val="24"/>
          <w:szCs w:val="24"/>
          <w:lang w:val="es-ES_tradnl"/>
        </w:rPr>
        <w:t xml:space="preserve"> de red de agua potable. </w:t>
      </w:r>
    </w:p>
    <w:p w:rsidR="00951133" w:rsidRPr="00C134A0" w:rsidRDefault="00951133" w:rsidP="00951133">
      <w:pPr>
        <w:pStyle w:val="Cuerpo"/>
        <w:numPr>
          <w:ilvl w:val="0"/>
          <w:numId w:val="25"/>
        </w:numPr>
        <w:spacing w:line="360" w:lineRule="auto"/>
        <w:jc w:val="both"/>
        <w:rPr>
          <w:rFonts w:ascii="Arial" w:hAnsi="Arial" w:cs="Arial"/>
          <w:color w:val="2F5496" w:themeColor="accent1" w:themeShade="BF"/>
          <w:sz w:val="24"/>
          <w:szCs w:val="24"/>
          <w:lang w:val="es-ES_tradnl"/>
        </w:rPr>
      </w:pPr>
      <w:r>
        <w:rPr>
          <w:rFonts w:ascii="Arial" w:hAnsi="Arial" w:cs="Arial"/>
          <w:color w:val="000000" w:themeColor="text1"/>
          <w:sz w:val="24"/>
          <w:szCs w:val="24"/>
          <w:lang w:val="es-ES_tradnl"/>
        </w:rPr>
        <w:t xml:space="preserve">Cobertura: Aumento </w:t>
      </w:r>
      <w:r w:rsidRPr="00426B17">
        <w:rPr>
          <w:rFonts w:ascii="Arial" w:hAnsi="Arial" w:cs="Arial"/>
          <w:color w:val="000000" w:themeColor="text1"/>
          <w:sz w:val="24"/>
          <w:szCs w:val="24"/>
          <w:lang w:val="es-ES_tradnl"/>
        </w:rPr>
        <w:t xml:space="preserve">del </w:t>
      </w:r>
      <w:r w:rsidRPr="00444E7B">
        <w:rPr>
          <w:rFonts w:ascii="Arial" w:hAnsi="Arial" w:cs="Arial"/>
          <w:b/>
          <w:bCs/>
          <w:sz w:val="24"/>
          <w:szCs w:val="24"/>
          <w:lang w:val="es-ES_tradnl"/>
        </w:rPr>
        <w:t xml:space="preserve">71,6% </w:t>
      </w:r>
      <w:r w:rsidRPr="00C134A0">
        <w:rPr>
          <w:rFonts w:ascii="Arial" w:hAnsi="Arial" w:cs="Arial"/>
          <w:sz w:val="24"/>
          <w:szCs w:val="24"/>
          <w:lang w:val="es-ES_tradnl"/>
        </w:rPr>
        <w:t>al</w:t>
      </w:r>
      <w:r w:rsidRPr="00444E7B">
        <w:rPr>
          <w:rFonts w:ascii="Arial" w:hAnsi="Arial" w:cs="Arial"/>
          <w:b/>
          <w:bCs/>
          <w:sz w:val="24"/>
          <w:szCs w:val="24"/>
          <w:lang w:val="es-ES_tradnl"/>
        </w:rPr>
        <w:t xml:space="preserve"> 8</w:t>
      </w:r>
      <w:r>
        <w:rPr>
          <w:rFonts w:ascii="Arial" w:hAnsi="Arial" w:cs="Arial"/>
          <w:b/>
          <w:bCs/>
          <w:sz w:val="24"/>
          <w:szCs w:val="24"/>
          <w:lang w:val="es-ES_tradnl"/>
        </w:rPr>
        <w:t>6</w:t>
      </w:r>
      <w:r w:rsidRPr="00444E7B">
        <w:rPr>
          <w:rFonts w:ascii="Arial" w:hAnsi="Arial" w:cs="Arial"/>
          <w:b/>
          <w:bCs/>
          <w:sz w:val="24"/>
          <w:szCs w:val="24"/>
          <w:lang w:val="es-ES_tradnl"/>
        </w:rPr>
        <w:t>%</w:t>
      </w:r>
      <w:r w:rsidRPr="00384D58">
        <w:rPr>
          <w:rFonts w:ascii="Arial" w:hAnsi="Arial" w:cs="Arial"/>
          <w:sz w:val="24"/>
          <w:szCs w:val="24"/>
          <w:lang w:val="es-ES_tradnl"/>
        </w:rPr>
        <w:t xml:space="preserve"> en provisión de agua potable</w:t>
      </w:r>
      <w:r>
        <w:rPr>
          <w:rFonts w:ascii="Arial" w:hAnsi="Arial" w:cs="Arial"/>
          <w:sz w:val="24"/>
          <w:szCs w:val="24"/>
          <w:lang w:val="es-ES_tradnl"/>
        </w:rPr>
        <w:t xml:space="preserve"> incluyendo crecimiento vegetativo</w:t>
      </w:r>
      <w:r w:rsidRPr="00384D58">
        <w:rPr>
          <w:rFonts w:ascii="Arial" w:hAnsi="Arial" w:cs="Arial"/>
          <w:sz w:val="24"/>
          <w:szCs w:val="24"/>
          <w:lang w:val="es-ES_tradnl"/>
        </w:rPr>
        <w:t xml:space="preserve">. </w:t>
      </w:r>
    </w:p>
    <w:p w:rsidR="00951133" w:rsidRPr="00C134A0" w:rsidRDefault="00951133" w:rsidP="00951133">
      <w:pPr>
        <w:pStyle w:val="Cuerpo"/>
        <w:numPr>
          <w:ilvl w:val="0"/>
          <w:numId w:val="25"/>
        </w:numPr>
        <w:spacing w:line="360" w:lineRule="auto"/>
        <w:jc w:val="both"/>
        <w:rPr>
          <w:rFonts w:ascii="Arial" w:hAnsi="Arial" w:cs="Arial"/>
          <w:color w:val="2F5496" w:themeColor="accent1" w:themeShade="BF"/>
          <w:sz w:val="24"/>
          <w:szCs w:val="24"/>
          <w:lang w:val="es-ES_tradnl"/>
        </w:rPr>
      </w:pPr>
      <w:r>
        <w:rPr>
          <w:rFonts w:ascii="Arial" w:hAnsi="Arial" w:cs="Arial"/>
          <w:sz w:val="24"/>
          <w:szCs w:val="24"/>
          <w:lang w:val="es-ES_tradnl"/>
        </w:rPr>
        <w:t xml:space="preserve">Habitantes Servidos: </w:t>
      </w:r>
      <w:r w:rsidRPr="00384D58">
        <w:rPr>
          <w:rFonts w:ascii="Arial" w:hAnsi="Arial" w:cs="Arial"/>
          <w:sz w:val="24"/>
          <w:szCs w:val="24"/>
          <w:lang w:val="es-ES_tradnl"/>
        </w:rPr>
        <w:t>Aumentando el n</w:t>
      </w:r>
      <w:r>
        <w:rPr>
          <w:rFonts w:ascii="Arial" w:hAnsi="Arial" w:cs="Arial"/>
          <w:sz w:val="24"/>
          <w:szCs w:val="24"/>
          <w:lang w:val="es-ES_tradnl"/>
        </w:rPr>
        <w:t>ú</w:t>
      </w:r>
      <w:r w:rsidRPr="00384D58">
        <w:rPr>
          <w:rFonts w:ascii="Arial" w:hAnsi="Arial" w:cs="Arial"/>
          <w:sz w:val="24"/>
          <w:szCs w:val="24"/>
          <w:lang w:val="es-ES_tradnl"/>
        </w:rPr>
        <w:t xml:space="preserve">mero de </w:t>
      </w:r>
      <w:r>
        <w:rPr>
          <w:rFonts w:ascii="Arial" w:hAnsi="Arial" w:cs="Arial"/>
          <w:sz w:val="24"/>
          <w:szCs w:val="24"/>
          <w:lang w:val="es-ES_tradnl"/>
        </w:rPr>
        <w:t xml:space="preserve">habitantes </w:t>
      </w:r>
      <w:r w:rsidRPr="00384D58">
        <w:rPr>
          <w:rFonts w:ascii="Arial" w:hAnsi="Arial" w:cs="Arial"/>
          <w:sz w:val="24"/>
          <w:szCs w:val="24"/>
          <w:lang w:val="es-ES_tradnl"/>
        </w:rPr>
        <w:t>de</w:t>
      </w:r>
      <w:r w:rsidRPr="00444E7B">
        <w:rPr>
          <w:rFonts w:ascii="Arial" w:hAnsi="Arial" w:cs="Arial"/>
          <w:b/>
          <w:bCs/>
          <w:sz w:val="24"/>
          <w:szCs w:val="24"/>
          <w:lang w:val="es-ES_tradnl"/>
        </w:rPr>
        <w:t xml:space="preserve"> 7.310.140 </w:t>
      </w:r>
      <w:r w:rsidRPr="00384D58">
        <w:rPr>
          <w:rFonts w:ascii="Arial" w:hAnsi="Arial" w:cs="Arial"/>
          <w:sz w:val="24"/>
          <w:szCs w:val="24"/>
          <w:lang w:val="es-ES_tradnl"/>
        </w:rPr>
        <w:t xml:space="preserve">a </w:t>
      </w:r>
      <w:r>
        <w:rPr>
          <w:rFonts w:ascii="Arial" w:hAnsi="Arial" w:cs="Arial"/>
          <w:b/>
          <w:bCs/>
          <w:sz w:val="24"/>
          <w:szCs w:val="24"/>
          <w:lang w:val="es-ES_tradnl"/>
        </w:rPr>
        <w:t>9</w:t>
      </w:r>
      <w:r w:rsidRPr="00444E7B">
        <w:rPr>
          <w:rFonts w:ascii="Arial" w:hAnsi="Arial" w:cs="Arial"/>
          <w:b/>
          <w:bCs/>
          <w:sz w:val="24"/>
          <w:szCs w:val="24"/>
          <w:lang w:val="es-ES_tradnl"/>
        </w:rPr>
        <w:t>.</w:t>
      </w:r>
      <w:r>
        <w:rPr>
          <w:rFonts w:ascii="Arial" w:hAnsi="Arial" w:cs="Arial"/>
          <w:b/>
          <w:bCs/>
          <w:sz w:val="24"/>
          <w:szCs w:val="24"/>
          <w:lang w:val="es-ES_tradnl"/>
        </w:rPr>
        <w:t>428.319</w:t>
      </w:r>
      <w:r w:rsidRPr="00935486">
        <w:rPr>
          <w:rFonts w:ascii="Arial" w:hAnsi="Arial" w:cs="Arial"/>
          <w:sz w:val="24"/>
          <w:szCs w:val="24"/>
          <w:lang w:val="es-ES_tradnl"/>
        </w:rPr>
        <w:t>. (increment</w:t>
      </w:r>
      <w:r>
        <w:rPr>
          <w:rFonts w:ascii="Arial" w:hAnsi="Arial" w:cs="Arial"/>
          <w:sz w:val="24"/>
          <w:szCs w:val="24"/>
          <w:lang w:val="es-ES_tradnl"/>
        </w:rPr>
        <w:t>ó</w:t>
      </w:r>
      <w:r w:rsidRPr="00935486">
        <w:rPr>
          <w:rFonts w:ascii="Arial" w:hAnsi="Arial" w:cs="Arial"/>
          <w:sz w:val="24"/>
          <w:szCs w:val="24"/>
          <w:lang w:val="es-ES_tradnl"/>
        </w:rPr>
        <w:t xml:space="preserve"> en un 29 %</w:t>
      </w:r>
      <w:r>
        <w:rPr>
          <w:rFonts w:ascii="Arial" w:hAnsi="Arial" w:cs="Arial"/>
          <w:sz w:val="24"/>
          <w:szCs w:val="24"/>
          <w:lang w:val="es-ES_tradnl"/>
        </w:rPr>
        <w:t xml:space="preserve">). </w:t>
      </w:r>
    </w:p>
    <w:p w:rsidR="00951133" w:rsidRPr="00C134A0" w:rsidRDefault="00951133" w:rsidP="00951133">
      <w:pPr>
        <w:pStyle w:val="Cuerpo"/>
        <w:numPr>
          <w:ilvl w:val="0"/>
          <w:numId w:val="25"/>
        </w:numPr>
        <w:spacing w:line="360" w:lineRule="auto"/>
        <w:jc w:val="both"/>
        <w:rPr>
          <w:rFonts w:ascii="Arial" w:hAnsi="Arial" w:cs="Arial"/>
          <w:color w:val="2F5496" w:themeColor="accent1" w:themeShade="BF"/>
          <w:sz w:val="24"/>
          <w:szCs w:val="24"/>
          <w:lang w:val="es-ES_tradnl"/>
        </w:rPr>
      </w:pPr>
      <w:r>
        <w:rPr>
          <w:rFonts w:ascii="Arial" w:hAnsi="Arial" w:cs="Arial"/>
          <w:sz w:val="24"/>
          <w:szCs w:val="24"/>
          <w:lang w:val="es-ES_tradnl"/>
        </w:rPr>
        <w:t xml:space="preserve">Expansión de la Red: de </w:t>
      </w:r>
      <w:r w:rsidRPr="00264D7C">
        <w:rPr>
          <w:rFonts w:ascii="Arial" w:hAnsi="Arial" w:cs="Arial"/>
          <w:b/>
          <w:bCs/>
          <w:sz w:val="24"/>
          <w:szCs w:val="24"/>
          <w:lang w:val="es-ES_tradnl"/>
        </w:rPr>
        <w:t>16.675</w:t>
      </w:r>
      <w:r>
        <w:rPr>
          <w:rFonts w:ascii="Arial" w:hAnsi="Arial" w:cs="Arial"/>
          <w:sz w:val="24"/>
          <w:szCs w:val="24"/>
          <w:lang w:val="es-ES_tradnl"/>
        </w:rPr>
        <w:t xml:space="preserve"> a </w:t>
      </w:r>
      <w:r w:rsidR="003F3FDA">
        <w:rPr>
          <w:rFonts w:ascii="Arial" w:hAnsi="Arial" w:cs="Arial"/>
          <w:b/>
          <w:bCs/>
          <w:sz w:val="24"/>
          <w:szCs w:val="24"/>
          <w:lang w:val="es-ES_tradnl"/>
        </w:rPr>
        <w:t>21</w:t>
      </w:r>
      <w:r w:rsidRPr="00264D7C">
        <w:rPr>
          <w:rFonts w:ascii="Arial" w:hAnsi="Arial" w:cs="Arial"/>
          <w:b/>
          <w:bCs/>
          <w:sz w:val="24"/>
          <w:szCs w:val="24"/>
          <w:lang w:val="es-ES_tradnl"/>
        </w:rPr>
        <w:t>.</w:t>
      </w:r>
      <w:r w:rsidR="003F3FDA">
        <w:rPr>
          <w:rFonts w:ascii="Arial" w:hAnsi="Arial" w:cs="Arial"/>
          <w:b/>
          <w:bCs/>
          <w:sz w:val="24"/>
          <w:szCs w:val="24"/>
          <w:lang w:val="es-ES_tradnl"/>
        </w:rPr>
        <w:t>000</w:t>
      </w:r>
      <w:r>
        <w:rPr>
          <w:rFonts w:ascii="Arial" w:hAnsi="Arial" w:cs="Arial"/>
          <w:sz w:val="24"/>
          <w:szCs w:val="24"/>
          <w:lang w:val="es-ES_tradnl"/>
        </w:rPr>
        <w:t xml:space="preserve"> km </w:t>
      </w:r>
      <w:r w:rsidRPr="00384D58">
        <w:rPr>
          <w:rFonts w:ascii="Arial" w:hAnsi="Arial" w:cs="Arial"/>
          <w:sz w:val="24"/>
          <w:szCs w:val="24"/>
          <w:lang w:val="es-ES_tradnl"/>
        </w:rPr>
        <w:t xml:space="preserve">extendió su red </w:t>
      </w:r>
      <w:r>
        <w:rPr>
          <w:rFonts w:ascii="Arial" w:hAnsi="Arial" w:cs="Arial"/>
          <w:sz w:val="24"/>
          <w:szCs w:val="24"/>
          <w:lang w:val="es-ES_tradnl"/>
        </w:rPr>
        <w:t xml:space="preserve">en más de </w:t>
      </w:r>
      <w:r w:rsidR="003F3FDA">
        <w:rPr>
          <w:rFonts w:ascii="Arial" w:hAnsi="Arial" w:cs="Arial"/>
          <w:b/>
          <w:bCs/>
          <w:sz w:val="24"/>
          <w:szCs w:val="24"/>
          <w:lang w:val="es-ES_tradnl"/>
        </w:rPr>
        <w:t>4.325</w:t>
      </w:r>
      <w:r>
        <w:rPr>
          <w:rFonts w:ascii="Arial" w:hAnsi="Arial" w:cs="Arial"/>
          <w:b/>
          <w:bCs/>
          <w:sz w:val="24"/>
          <w:szCs w:val="24"/>
          <w:lang w:val="es-ES_tradnl"/>
        </w:rPr>
        <w:t xml:space="preserve"> </w:t>
      </w:r>
      <w:r w:rsidRPr="00BC5C3E">
        <w:rPr>
          <w:rFonts w:ascii="Arial" w:hAnsi="Arial" w:cs="Arial"/>
          <w:b/>
          <w:bCs/>
          <w:sz w:val="24"/>
          <w:szCs w:val="24"/>
          <w:lang w:val="es-ES_tradnl"/>
        </w:rPr>
        <w:t>km</w:t>
      </w:r>
      <w:r w:rsidRPr="00384D58">
        <w:rPr>
          <w:rFonts w:ascii="Arial" w:hAnsi="Arial" w:cs="Arial"/>
          <w:sz w:val="24"/>
          <w:szCs w:val="24"/>
          <w:lang w:val="es-ES_tradnl"/>
        </w:rPr>
        <w:t xml:space="preserve"> de cañería</w:t>
      </w:r>
      <w:r>
        <w:rPr>
          <w:rFonts w:ascii="Arial" w:hAnsi="Arial" w:cs="Arial"/>
          <w:sz w:val="24"/>
          <w:szCs w:val="24"/>
          <w:lang w:val="es-ES_tradnl"/>
        </w:rPr>
        <w:t>s</w:t>
      </w:r>
      <w:r w:rsidRPr="00384D58">
        <w:rPr>
          <w:rFonts w:ascii="Arial" w:hAnsi="Arial" w:cs="Arial"/>
          <w:sz w:val="24"/>
          <w:szCs w:val="24"/>
          <w:lang w:val="es-ES_tradnl"/>
        </w:rPr>
        <w:t xml:space="preserve"> de agua potable</w:t>
      </w:r>
      <w:r>
        <w:rPr>
          <w:rFonts w:ascii="Arial" w:hAnsi="Arial" w:cs="Arial"/>
          <w:sz w:val="24"/>
          <w:szCs w:val="24"/>
          <w:lang w:val="es-ES_tradnl"/>
        </w:rPr>
        <w:t xml:space="preserve"> (</w:t>
      </w:r>
      <w:r w:rsidR="003F3FDA">
        <w:rPr>
          <w:rFonts w:ascii="Arial" w:hAnsi="Arial" w:cs="Arial"/>
          <w:sz w:val="24"/>
          <w:szCs w:val="24"/>
          <w:lang w:val="es-ES_tradnl"/>
        </w:rPr>
        <w:t xml:space="preserve">más </w:t>
      </w:r>
      <w:r w:rsidRPr="00384D58">
        <w:rPr>
          <w:rFonts w:ascii="Arial" w:hAnsi="Arial" w:cs="Arial"/>
          <w:sz w:val="24"/>
          <w:szCs w:val="24"/>
          <w:lang w:val="es-ES_tradnl"/>
        </w:rPr>
        <w:t>15 % de incremento de longitud de la red</w:t>
      </w:r>
      <w:r>
        <w:rPr>
          <w:rFonts w:ascii="Arial" w:hAnsi="Arial" w:cs="Arial"/>
          <w:sz w:val="24"/>
          <w:szCs w:val="24"/>
          <w:lang w:val="es-ES_tradnl"/>
        </w:rPr>
        <w:t>)</w:t>
      </w:r>
      <w:r w:rsidRPr="00384D58">
        <w:rPr>
          <w:rFonts w:ascii="Arial" w:hAnsi="Arial" w:cs="Arial"/>
          <w:sz w:val="24"/>
          <w:szCs w:val="24"/>
          <w:lang w:val="es-ES_tradnl"/>
        </w:rPr>
        <w:t xml:space="preserve">. </w:t>
      </w:r>
    </w:p>
    <w:p w:rsidR="00951133" w:rsidRPr="00C134A0" w:rsidRDefault="00951133" w:rsidP="00951133">
      <w:pPr>
        <w:pStyle w:val="Cuerpo"/>
        <w:numPr>
          <w:ilvl w:val="0"/>
          <w:numId w:val="25"/>
        </w:numPr>
        <w:spacing w:line="360" w:lineRule="auto"/>
        <w:jc w:val="both"/>
        <w:rPr>
          <w:rFonts w:ascii="Arial" w:hAnsi="Arial" w:cs="Arial"/>
          <w:color w:val="2F5496" w:themeColor="accent1" w:themeShade="BF"/>
          <w:sz w:val="24"/>
          <w:szCs w:val="24"/>
          <w:lang w:val="es-ES_tradnl"/>
        </w:rPr>
      </w:pPr>
      <w:r>
        <w:rPr>
          <w:rFonts w:ascii="Arial" w:hAnsi="Arial" w:cs="Arial"/>
          <w:sz w:val="24"/>
          <w:szCs w:val="24"/>
          <w:lang w:val="es-ES_tradnl"/>
        </w:rPr>
        <w:t>Conexiones Domiciliarias: de</w:t>
      </w:r>
      <w:r w:rsidRPr="00384D58">
        <w:rPr>
          <w:rFonts w:ascii="Arial" w:hAnsi="Arial" w:cs="Arial"/>
          <w:sz w:val="24"/>
          <w:szCs w:val="24"/>
          <w:lang w:val="es-ES_tradnl"/>
        </w:rPr>
        <w:t xml:space="preserve"> </w:t>
      </w:r>
      <w:r w:rsidRPr="00BC5C3E">
        <w:rPr>
          <w:rFonts w:ascii="Arial" w:hAnsi="Arial" w:cs="Arial"/>
          <w:b/>
          <w:bCs/>
          <w:sz w:val="24"/>
          <w:szCs w:val="24"/>
          <w:lang w:val="es-ES_tradnl"/>
        </w:rPr>
        <w:t>1.</w:t>
      </w:r>
      <w:r>
        <w:rPr>
          <w:rFonts w:ascii="Arial" w:hAnsi="Arial" w:cs="Arial"/>
          <w:b/>
          <w:bCs/>
          <w:sz w:val="24"/>
          <w:szCs w:val="24"/>
          <w:lang w:val="es-ES_tradnl"/>
        </w:rPr>
        <w:t xml:space="preserve">597.613 </w:t>
      </w:r>
      <w:r w:rsidRPr="00384D58">
        <w:rPr>
          <w:rFonts w:ascii="Arial" w:hAnsi="Arial" w:cs="Arial"/>
          <w:sz w:val="24"/>
          <w:szCs w:val="24"/>
          <w:lang w:val="es-ES_tradnl"/>
        </w:rPr>
        <w:t xml:space="preserve">a </w:t>
      </w:r>
      <w:r w:rsidRPr="00BC5C3E">
        <w:rPr>
          <w:rFonts w:ascii="Arial" w:hAnsi="Arial" w:cs="Arial"/>
          <w:b/>
          <w:bCs/>
          <w:sz w:val="24"/>
          <w:szCs w:val="24"/>
          <w:lang w:val="es-ES_tradnl"/>
        </w:rPr>
        <w:t>1.8</w:t>
      </w:r>
      <w:r>
        <w:rPr>
          <w:rFonts w:ascii="Arial" w:hAnsi="Arial" w:cs="Arial"/>
          <w:b/>
          <w:bCs/>
          <w:sz w:val="24"/>
          <w:szCs w:val="24"/>
          <w:lang w:val="es-ES_tradnl"/>
        </w:rPr>
        <w:t>94.633</w:t>
      </w:r>
      <w:r>
        <w:rPr>
          <w:rFonts w:ascii="Arial" w:hAnsi="Arial" w:cs="Arial"/>
          <w:sz w:val="24"/>
          <w:szCs w:val="24"/>
          <w:lang w:val="es-ES_tradnl"/>
        </w:rPr>
        <w:t xml:space="preserve"> (</w:t>
      </w:r>
      <w:r w:rsidRPr="00384D58">
        <w:rPr>
          <w:rFonts w:ascii="Arial" w:hAnsi="Arial" w:cs="Arial"/>
          <w:sz w:val="24"/>
          <w:szCs w:val="24"/>
          <w:lang w:val="es-ES_tradnl"/>
        </w:rPr>
        <w:t xml:space="preserve">un incremento del </w:t>
      </w:r>
      <w:r>
        <w:rPr>
          <w:rFonts w:ascii="Arial" w:hAnsi="Arial" w:cs="Arial"/>
          <w:sz w:val="24"/>
          <w:szCs w:val="24"/>
          <w:lang w:val="es-ES_tradnl"/>
        </w:rPr>
        <w:t>19</w:t>
      </w:r>
      <w:r w:rsidRPr="00384D58">
        <w:rPr>
          <w:rFonts w:ascii="Arial" w:hAnsi="Arial" w:cs="Arial"/>
          <w:sz w:val="24"/>
          <w:szCs w:val="24"/>
          <w:lang w:val="es-ES_tradnl"/>
        </w:rPr>
        <w:t>%</w:t>
      </w:r>
      <w:r>
        <w:rPr>
          <w:rFonts w:ascii="Arial" w:hAnsi="Arial" w:cs="Arial"/>
          <w:sz w:val="24"/>
          <w:szCs w:val="24"/>
          <w:lang w:val="es-ES_tradnl"/>
        </w:rPr>
        <w:t>)</w:t>
      </w:r>
      <w:r w:rsidRPr="00384D58">
        <w:rPr>
          <w:rFonts w:ascii="Arial" w:hAnsi="Arial" w:cs="Arial"/>
          <w:sz w:val="24"/>
          <w:szCs w:val="24"/>
          <w:lang w:val="es-ES_tradnl"/>
        </w:rPr>
        <w:t xml:space="preserve">. </w:t>
      </w:r>
    </w:p>
    <w:p w:rsidR="00951133" w:rsidRPr="0015491B" w:rsidRDefault="00951133" w:rsidP="00951133">
      <w:pPr>
        <w:pStyle w:val="Cuerpo"/>
        <w:numPr>
          <w:ilvl w:val="0"/>
          <w:numId w:val="25"/>
        </w:numPr>
        <w:spacing w:line="360" w:lineRule="auto"/>
        <w:jc w:val="both"/>
        <w:rPr>
          <w:rFonts w:ascii="Arial" w:hAnsi="Arial" w:cs="Arial"/>
          <w:color w:val="2F5496" w:themeColor="accent1" w:themeShade="BF"/>
          <w:sz w:val="24"/>
          <w:szCs w:val="24"/>
          <w:lang w:val="es-ES_tradnl"/>
        </w:rPr>
      </w:pPr>
      <w:r>
        <w:rPr>
          <w:rFonts w:ascii="Arial" w:hAnsi="Arial" w:cs="Arial"/>
          <w:sz w:val="24"/>
          <w:szCs w:val="24"/>
          <w:lang w:val="es-ES_tradnl"/>
        </w:rPr>
        <w:t xml:space="preserve">Agua Tratada: el incremento </w:t>
      </w:r>
      <w:r w:rsidRPr="00384D58">
        <w:rPr>
          <w:rFonts w:ascii="Arial" w:hAnsi="Arial" w:cs="Arial"/>
          <w:sz w:val="24"/>
          <w:szCs w:val="24"/>
          <w:lang w:val="es-ES_tradnl"/>
        </w:rPr>
        <w:t xml:space="preserve">fue de </w:t>
      </w:r>
      <w:r w:rsidRPr="00C134A0">
        <w:rPr>
          <w:rFonts w:ascii="Arial" w:hAnsi="Arial" w:cs="Arial"/>
          <w:b/>
          <w:bCs/>
          <w:sz w:val="24"/>
          <w:szCs w:val="24"/>
          <w:lang w:val="es-ES_tradnl"/>
        </w:rPr>
        <w:t xml:space="preserve">4.447.685 m3/día </w:t>
      </w:r>
      <w:r w:rsidRPr="00384D58">
        <w:rPr>
          <w:rFonts w:ascii="Arial" w:hAnsi="Arial" w:cs="Arial"/>
          <w:sz w:val="24"/>
          <w:szCs w:val="24"/>
          <w:lang w:val="es-ES_tradnl"/>
        </w:rPr>
        <w:t xml:space="preserve">a </w:t>
      </w:r>
      <w:r>
        <w:rPr>
          <w:rFonts w:ascii="Arial" w:hAnsi="Arial" w:cs="Arial"/>
          <w:sz w:val="24"/>
          <w:szCs w:val="24"/>
          <w:lang w:val="es-ES_tradnl"/>
        </w:rPr>
        <w:t xml:space="preserve">más de </w:t>
      </w:r>
      <w:r w:rsidRPr="00B62A47">
        <w:rPr>
          <w:rFonts w:ascii="Arial" w:hAnsi="Arial" w:cs="Arial"/>
          <w:b/>
          <w:bCs/>
          <w:sz w:val="24"/>
          <w:szCs w:val="24"/>
          <w:lang w:val="es-ES_tradnl"/>
        </w:rPr>
        <w:t>5.</w:t>
      </w:r>
      <w:r>
        <w:rPr>
          <w:rFonts w:ascii="Arial" w:hAnsi="Arial" w:cs="Arial"/>
          <w:b/>
          <w:bCs/>
          <w:sz w:val="24"/>
          <w:szCs w:val="24"/>
          <w:lang w:val="es-ES_tradnl"/>
        </w:rPr>
        <w:t>325</w:t>
      </w:r>
      <w:r w:rsidRPr="00B62A47">
        <w:rPr>
          <w:rFonts w:ascii="Arial" w:hAnsi="Arial" w:cs="Arial"/>
          <w:b/>
          <w:bCs/>
          <w:sz w:val="24"/>
          <w:szCs w:val="24"/>
          <w:lang w:val="es-ES_tradnl"/>
        </w:rPr>
        <w:t>.</w:t>
      </w:r>
      <w:r>
        <w:rPr>
          <w:rFonts w:ascii="Arial" w:hAnsi="Arial" w:cs="Arial"/>
          <w:b/>
          <w:bCs/>
          <w:sz w:val="24"/>
          <w:szCs w:val="24"/>
          <w:lang w:val="es-ES_tradnl"/>
        </w:rPr>
        <w:t>161</w:t>
      </w:r>
      <w:r>
        <w:rPr>
          <w:rFonts w:ascii="Arial" w:hAnsi="Arial" w:cs="Arial"/>
          <w:sz w:val="24"/>
          <w:szCs w:val="24"/>
          <w:lang w:val="es-ES_tradnl"/>
        </w:rPr>
        <w:t xml:space="preserve"> m3/día.</w:t>
      </w:r>
    </w:p>
    <w:p w:rsidR="00951133" w:rsidRDefault="00951133" w:rsidP="00951133">
      <w:pPr>
        <w:pStyle w:val="Cuerpo"/>
        <w:spacing w:line="360" w:lineRule="auto"/>
        <w:jc w:val="both"/>
        <w:rPr>
          <w:rFonts w:ascii="Arial" w:hAnsi="Arial" w:cs="Arial"/>
          <w:sz w:val="24"/>
          <w:szCs w:val="24"/>
          <w:u w:val="single"/>
          <w:lang w:val="es-ES_tradnl"/>
        </w:rPr>
      </w:pPr>
    </w:p>
    <w:p w:rsidR="00951133" w:rsidRPr="00384D58"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u w:val="single"/>
          <w:lang w:val="es-ES_tradnl"/>
        </w:rPr>
        <w:lastRenderedPageBreak/>
        <w:t>Servicio de Desagües Cloacales</w:t>
      </w:r>
      <w:r w:rsidRPr="00384D58">
        <w:rPr>
          <w:rFonts w:ascii="Arial" w:hAnsi="Arial" w:cs="Arial"/>
          <w:sz w:val="24"/>
          <w:szCs w:val="24"/>
          <w:lang w:val="es-ES_tradnl"/>
        </w:rPr>
        <w:t>:</w:t>
      </w:r>
      <w:r>
        <w:rPr>
          <w:rFonts w:ascii="Arial" w:hAnsi="Arial" w:cs="Arial"/>
          <w:sz w:val="24"/>
          <w:szCs w:val="24"/>
          <w:lang w:val="es-ES_tradnl"/>
        </w:rPr>
        <w:t xml:space="preserve"> </w:t>
      </w: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w:t>
      </w:r>
      <w:r w:rsidRPr="00384D58">
        <w:rPr>
          <w:rFonts w:ascii="Arial" w:hAnsi="Arial" w:cs="Arial"/>
          <w:sz w:val="24"/>
          <w:szCs w:val="24"/>
          <w:lang w:val="es-ES_tradnl"/>
        </w:rPr>
        <w:t>realiza la</w:t>
      </w:r>
      <w:r>
        <w:rPr>
          <w:rFonts w:ascii="Arial" w:hAnsi="Arial" w:cs="Arial"/>
          <w:sz w:val="24"/>
          <w:szCs w:val="24"/>
          <w:lang w:val="es-ES_tradnl"/>
        </w:rPr>
        <w:t xml:space="preserve"> colección</w:t>
      </w:r>
      <w:r w:rsidRPr="00384D58">
        <w:rPr>
          <w:rFonts w:ascii="Arial" w:hAnsi="Arial" w:cs="Arial"/>
          <w:sz w:val="24"/>
          <w:szCs w:val="24"/>
          <w:lang w:val="es-ES_tradnl"/>
        </w:rPr>
        <w:t>,</w:t>
      </w:r>
      <w:r>
        <w:rPr>
          <w:rFonts w:ascii="Arial" w:hAnsi="Arial" w:cs="Arial"/>
          <w:sz w:val="24"/>
          <w:szCs w:val="24"/>
          <w:lang w:val="es-ES_tradnl"/>
        </w:rPr>
        <w:t xml:space="preserve"> </w:t>
      </w:r>
      <w:r w:rsidRPr="00384D58">
        <w:rPr>
          <w:rFonts w:ascii="Arial" w:hAnsi="Arial" w:cs="Arial"/>
          <w:sz w:val="24"/>
          <w:szCs w:val="24"/>
          <w:lang w:val="es-ES_tradnl"/>
        </w:rPr>
        <w:t>tra</w:t>
      </w:r>
      <w:r>
        <w:rPr>
          <w:rFonts w:ascii="Arial" w:hAnsi="Arial" w:cs="Arial"/>
          <w:sz w:val="24"/>
          <w:szCs w:val="24"/>
          <w:lang w:val="es-ES_tradnl"/>
        </w:rPr>
        <w:t>n</w:t>
      </w:r>
      <w:r w:rsidRPr="00384D58">
        <w:rPr>
          <w:rFonts w:ascii="Arial" w:hAnsi="Arial" w:cs="Arial"/>
          <w:sz w:val="24"/>
          <w:szCs w:val="24"/>
          <w:lang w:val="es-ES_tradnl"/>
        </w:rPr>
        <w:t xml:space="preserve">sporte, </w:t>
      </w:r>
      <w:r>
        <w:rPr>
          <w:rFonts w:ascii="Arial" w:hAnsi="Arial" w:cs="Arial"/>
          <w:sz w:val="24"/>
          <w:szCs w:val="24"/>
          <w:lang w:val="es-ES_tradnl"/>
        </w:rPr>
        <w:t>tratamiento y disposición de los efluentes cloacales</w:t>
      </w:r>
      <w:r w:rsidRPr="00384D58">
        <w:rPr>
          <w:rFonts w:ascii="Arial" w:hAnsi="Arial" w:cs="Arial"/>
          <w:sz w:val="24"/>
          <w:szCs w:val="24"/>
          <w:lang w:val="es-ES_tradnl"/>
        </w:rPr>
        <w:t>, l</w:t>
      </w:r>
      <w:r>
        <w:rPr>
          <w:rFonts w:ascii="Arial" w:hAnsi="Arial" w:cs="Arial"/>
          <w:sz w:val="24"/>
          <w:szCs w:val="24"/>
          <w:lang w:val="es-ES_tradnl"/>
        </w:rPr>
        <w:t>a</w:t>
      </w:r>
      <w:r w:rsidRPr="00384D58">
        <w:rPr>
          <w:rFonts w:ascii="Arial" w:hAnsi="Arial" w:cs="Arial"/>
          <w:sz w:val="24"/>
          <w:szCs w:val="24"/>
          <w:lang w:val="es-ES_tradnl"/>
        </w:rPr>
        <w:t xml:space="preserve">s </w:t>
      </w:r>
      <w:r w:rsidRPr="00426B17">
        <w:rPr>
          <w:rFonts w:ascii="Arial" w:hAnsi="Arial" w:cs="Arial"/>
          <w:b/>
          <w:bCs/>
          <w:sz w:val="24"/>
          <w:szCs w:val="24"/>
          <w:lang w:val="es-ES_tradnl"/>
        </w:rPr>
        <w:t>24 horas</w:t>
      </w:r>
      <w:r w:rsidRPr="00384D58">
        <w:rPr>
          <w:rFonts w:ascii="Arial" w:hAnsi="Arial" w:cs="Arial"/>
          <w:sz w:val="24"/>
          <w:szCs w:val="24"/>
          <w:lang w:val="es-ES_tradnl"/>
        </w:rPr>
        <w:t xml:space="preserve"> del día, los </w:t>
      </w:r>
      <w:r w:rsidRPr="00426B17">
        <w:rPr>
          <w:rFonts w:ascii="Arial" w:hAnsi="Arial" w:cs="Arial"/>
          <w:b/>
          <w:bCs/>
          <w:sz w:val="24"/>
          <w:szCs w:val="24"/>
          <w:lang w:val="es-ES_tradnl"/>
        </w:rPr>
        <w:t>365 días</w:t>
      </w:r>
      <w:r w:rsidRPr="00384D58">
        <w:rPr>
          <w:rFonts w:ascii="Arial" w:hAnsi="Arial" w:cs="Arial"/>
          <w:sz w:val="24"/>
          <w:szCs w:val="24"/>
          <w:lang w:val="es-ES_tradnl"/>
        </w:rPr>
        <w:t xml:space="preserve"> del año. Con una infraestructura de </w:t>
      </w:r>
      <w:r>
        <w:rPr>
          <w:rFonts w:ascii="Arial" w:hAnsi="Arial" w:cs="Arial"/>
          <w:sz w:val="24"/>
          <w:szCs w:val="24"/>
          <w:lang w:val="es-ES_tradnl"/>
        </w:rPr>
        <w:t xml:space="preserve">10 </w:t>
      </w:r>
      <w:r w:rsidRPr="00384D58">
        <w:rPr>
          <w:rFonts w:ascii="Arial" w:hAnsi="Arial" w:cs="Arial"/>
          <w:sz w:val="24"/>
          <w:szCs w:val="24"/>
          <w:lang w:val="es-ES_tradnl"/>
        </w:rPr>
        <w:t>Plantas de Tratamiento de Efluentes, m</w:t>
      </w:r>
      <w:r>
        <w:rPr>
          <w:rFonts w:ascii="Arial" w:hAnsi="Arial" w:cs="Arial"/>
          <w:sz w:val="24"/>
          <w:szCs w:val="24"/>
          <w:lang w:val="es-ES_tradnl"/>
        </w:rPr>
        <w:t>á</w:t>
      </w:r>
      <w:r w:rsidRPr="00384D58">
        <w:rPr>
          <w:rFonts w:ascii="Arial" w:hAnsi="Arial" w:cs="Arial"/>
          <w:sz w:val="24"/>
          <w:szCs w:val="24"/>
          <w:lang w:val="es-ES_tradnl"/>
        </w:rPr>
        <w:t xml:space="preserve">s de </w:t>
      </w:r>
      <w:r w:rsidRPr="00B62A47">
        <w:rPr>
          <w:rFonts w:ascii="Arial" w:hAnsi="Arial" w:cs="Arial"/>
          <w:b/>
          <w:bCs/>
          <w:sz w:val="24"/>
          <w:szCs w:val="24"/>
          <w:lang w:val="es-ES_tradnl"/>
        </w:rPr>
        <w:t>1</w:t>
      </w:r>
      <w:r>
        <w:rPr>
          <w:rFonts w:ascii="Arial" w:hAnsi="Arial" w:cs="Arial"/>
          <w:b/>
          <w:bCs/>
          <w:sz w:val="24"/>
          <w:szCs w:val="24"/>
          <w:lang w:val="es-ES_tradnl"/>
        </w:rPr>
        <w:t>2</w:t>
      </w:r>
      <w:r w:rsidRPr="00B62A47">
        <w:rPr>
          <w:rFonts w:ascii="Arial" w:hAnsi="Arial" w:cs="Arial"/>
          <w:b/>
          <w:bCs/>
          <w:sz w:val="24"/>
          <w:szCs w:val="24"/>
          <w:lang w:val="es-ES_tradnl"/>
        </w:rPr>
        <w:t>.</w:t>
      </w:r>
      <w:r>
        <w:rPr>
          <w:rFonts w:ascii="Arial" w:hAnsi="Arial" w:cs="Arial"/>
          <w:b/>
          <w:bCs/>
          <w:sz w:val="24"/>
          <w:szCs w:val="24"/>
          <w:lang w:val="es-ES_tradnl"/>
        </w:rPr>
        <w:t>164</w:t>
      </w:r>
      <w:r w:rsidRPr="00B62A47">
        <w:rPr>
          <w:rFonts w:ascii="Arial" w:hAnsi="Arial" w:cs="Arial"/>
          <w:b/>
          <w:bCs/>
          <w:sz w:val="24"/>
          <w:szCs w:val="24"/>
          <w:lang w:val="es-ES_tradnl"/>
        </w:rPr>
        <w:t xml:space="preserve"> km</w:t>
      </w:r>
      <w:r w:rsidRPr="00384D58">
        <w:rPr>
          <w:rFonts w:ascii="Arial" w:hAnsi="Arial" w:cs="Arial"/>
          <w:sz w:val="24"/>
          <w:szCs w:val="24"/>
          <w:lang w:val="es-ES_tradnl"/>
        </w:rPr>
        <w:t xml:space="preserve"> de red de desagües cloacales. </w:t>
      </w:r>
    </w:p>
    <w:p w:rsidR="00951133" w:rsidRDefault="00951133" w:rsidP="00951133">
      <w:pPr>
        <w:pStyle w:val="Cuerpo"/>
        <w:numPr>
          <w:ilvl w:val="0"/>
          <w:numId w:val="26"/>
        </w:numPr>
        <w:spacing w:line="360" w:lineRule="auto"/>
        <w:jc w:val="both"/>
        <w:rPr>
          <w:rFonts w:ascii="Arial" w:hAnsi="Arial" w:cs="Arial"/>
          <w:sz w:val="24"/>
          <w:szCs w:val="24"/>
          <w:lang w:val="es-ES_tradnl"/>
        </w:rPr>
      </w:pPr>
      <w:r>
        <w:rPr>
          <w:rFonts w:ascii="Arial" w:hAnsi="Arial" w:cs="Arial"/>
          <w:sz w:val="24"/>
          <w:szCs w:val="24"/>
          <w:lang w:val="es-ES_tradnl"/>
        </w:rPr>
        <w:t xml:space="preserve">Cobertura: </w:t>
      </w:r>
      <w:r w:rsidRPr="00384D58">
        <w:rPr>
          <w:rFonts w:ascii="Arial" w:hAnsi="Arial" w:cs="Arial"/>
          <w:sz w:val="24"/>
          <w:szCs w:val="24"/>
          <w:lang w:val="es-ES_tradnl"/>
        </w:rPr>
        <w:t>paso de</w:t>
      </w:r>
      <w:r>
        <w:rPr>
          <w:rFonts w:ascii="Arial" w:hAnsi="Arial" w:cs="Arial"/>
          <w:sz w:val="24"/>
          <w:szCs w:val="24"/>
          <w:lang w:val="es-ES_tradnl"/>
        </w:rPr>
        <w:t xml:space="preserve">l </w:t>
      </w:r>
      <w:r w:rsidRPr="00F568FF">
        <w:rPr>
          <w:rFonts w:ascii="Arial" w:hAnsi="Arial" w:cs="Arial"/>
          <w:b/>
          <w:bCs/>
          <w:sz w:val="24"/>
          <w:szCs w:val="24"/>
          <w:lang w:val="es-ES_tradnl"/>
        </w:rPr>
        <w:t xml:space="preserve">56% </w:t>
      </w:r>
      <w:r w:rsidRPr="00C134A0">
        <w:rPr>
          <w:rFonts w:ascii="Arial" w:hAnsi="Arial" w:cs="Arial"/>
          <w:sz w:val="24"/>
          <w:szCs w:val="24"/>
          <w:lang w:val="es-ES_tradnl"/>
        </w:rPr>
        <w:t xml:space="preserve">al </w:t>
      </w:r>
      <w:r>
        <w:rPr>
          <w:rFonts w:ascii="Arial" w:hAnsi="Arial" w:cs="Arial"/>
          <w:b/>
          <w:bCs/>
          <w:sz w:val="24"/>
          <w:szCs w:val="24"/>
          <w:lang w:val="es-ES_tradnl"/>
        </w:rPr>
        <w:t>67</w:t>
      </w:r>
      <w:r w:rsidRPr="00F568FF">
        <w:rPr>
          <w:rFonts w:ascii="Arial" w:hAnsi="Arial" w:cs="Arial"/>
          <w:b/>
          <w:bCs/>
          <w:sz w:val="24"/>
          <w:szCs w:val="24"/>
          <w:lang w:val="es-ES_tradnl"/>
        </w:rPr>
        <w:t>%</w:t>
      </w:r>
      <w:r w:rsidRPr="00384D58">
        <w:rPr>
          <w:rFonts w:ascii="Arial" w:hAnsi="Arial" w:cs="Arial"/>
          <w:sz w:val="24"/>
          <w:szCs w:val="24"/>
          <w:lang w:val="es-ES_tradnl"/>
        </w:rPr>
        <w:t xml:space="preserve"> en provisión de desagües cloacales. </w:t>
      </w:r>
    </w:p>
    <w:p w:rsidR="00951133" w:rsidRPr="00C134A0" w:rsidRDefault="00951133" w:rsidP="00951133">
      <w:pPr>
        <w:pStyle w:val="Cuerpo"/>
        <w:numPr>
          <w:ilvl w:val="0"/>
          <w:numId w:val="26"/>
        </w:numPr>
        <w:spacing w:line="360" w:lineRule="auto"/>
        <w:jc w:val="both"/>
        <w:rPr>
          <w:rFonts w:ascii="Arial" w:hAnsi="Arial" w:cs="Arial"/>
          <w:sz w:val="24"/>
          <w:szCs w:val="24"/>
          <w:lang w:val="es-ES_tradnl"/>
        </w:rPr>
      </w:pPr>
      <w:r>
        <w:rPr>
          <w:rFonts w:ascii="Arial" w:hAnsi="Arial" w:cs="Arial"/>
          <w:sz w:val="24"/>
          <w:szCs w:val="24"/>
          <w:lang w:val="es-ES_tradnl"/>
        </w:rPr>
        <w:t xml:space="preserve">Habitantes Servidos: </w:t>
      </w:r>
      <w:r w:rsidRPr="00384D58">
        <w:rPr>
          <w:rFonts w:ascii="Arial" w:hAnsi="Arial" w:cs="Arial"/>
          <w:sz w:val="24"/>
          <w:szCs w:val="24"/>
          <w:lang w:val="es-ES_tradnl"/>
        </w:rPr>
        <w:t>Aumentando el n</w:t>
      </w:r>
      <w:r>
        <w:rPr>
          <w:rFonts w:ascii="Arial" w:hAnsi="Arial" w:cs="Arial"/>
          <w:sz w:val="24"/>
          <w:szCs w:val="24"/>
          <w:lang w:val="es-ES_tradnl"/>
        </w:rPr>
        <w:t>ú</w:t>
      </w:r>
      <w:r w:rsidRPr="00384D58">
        <w:rPr>
          <w:rFonts w:ascii="Arial" w:hAnsi="Arial" w:cs="Arial"/>
          <w:sz w:val="24"/>
          <w:szCs w:val="24"/>
          <w:lang w:val="es-ES_tradnl"/>
        </w:rPr>
        <w:t xml:space="preserve">mero de </w:t>
      </w:r>
      <w:r>
        <w:rPr>
          <w:rFonts w:ascii="Arial" w:hAnsi="Arial" w:cs="Arial"/>
          <w:sz w:val="24"/>
          <w:szCs w:val="24"/>
          <w:lang w:val="es-ES_tradnl"/>
        </w:rPr>
        <w:t>habitantes servidos</w:t>
      </w:r>
      <w:r w:rsidRPr="00384D58">
        <w:rPr>
          <w:rFonts w:ascii="Arial" w:hAnsi="Arial" w:cs="Arial"/>
          <w:sz w:val="24"/>
          <w:szCs w:val="24"/>
          <w:lang w:val="es-ES_tradnl"/>
        </w:rPr>
        <w:t xml:space="preserve"> de </w:t>
      </w:r>
      <w:r w:rsidRPr="00F568FF">
        <w:rPr>
          <w:rFonts w:ascii="Arial" w:hAnsi="Arial" w:cs="Arial"/>
          <w:b/>
          <w:bCs/>
          <w:sz w:val="24"/>
          <w:szCs w:val="24"/>
          <w:lang w:val="es-ES_tradnl"/>
        </w:rPr>
        <w:t xml:space="preserve">5.711.216 </w:t>
      </w:r>
      <w:r w:rsidRPr="0048568C">
        <w:rPr>
          <w:rFonts w:ascii="Arial" w:hAnsi="Arial" w:cs="Arial"/>
          <w:sz w:val="24"/>
          <w:szCs w:val="24"/>
          <w:lang w:val="es-ES_tradnl"/>
        </w:rPr>
        <w:t xml:space="preserve">a </w:t>
      </w:r>
      <w:r>
        <w:rPr>
          <w:rFonts w:ascii="Arial" w:hAnsi="Arial" w:cs="Arial"/>
          <w:b/>
          <w:bCs/>
          <w:sz w:val="24"/>
          <w:szCs w:val="24"/>
          <w:lang w:val="es-ES_tradnl"/>
        </w:rPr>
        <w:t xml:space="preserve">7.401.634 </w:t>
      </w:r>
      <w:r w:rsidRPr="00935486">
        <w:rPr>
          <w:rFonts w:ascii="Arial" w:hAnsi="Arial" w:cs="Arial"/>
          <w:sz w:val="24"/>
          <w:szCs w:val="24"/>
          <w:lang w:val="es-ES_tradnl"/>
        </w:rPr>
        <w:t xml:space="preserve">(se incremento un </w:t>
      </w:r>
      <w:r>
        <w:rPr>
          <w:rFonts w:ascii="Arial" w:hAnsi="Arial" w:cs="Arial"/>
          <w:sz w:val="24"/>
          <w:szCs w:val="24"/>
          <w:lang w:val="es-ES_tradnl"/>
        </w:rPr>
        <w:t>30</w:t>
      </w:r>
      <w:r w:rsidRPr="00935486">
        <w:rPr>
          <w:rFonts w:ascii="Arial" w:hAnsi="Arial" w:cs="Arial"/>
          <w:sz w:val="24"/>
          <w:szCs w:val="24"/>
          <w:lang w:val="es-ES_tradnl"/>
        </w:rPr>
        <w:t>%).</w:t>
      </w:r>
      <w:r>
        <w:rPr>
          <w:rFonts w:ascii="Arial" w:hAnsi="Arial" w:cs="Arial"/>
          <w:b/>
          <w:bCs/>
          <w:sz w:val="24"/>
          <w:szCs w:val="24"/>
          <w:lang w:val="es-ES_tradnl"/>
        </w:rPr>
        <w:t xml:space="preserve"> </w:t>
      </w:r>
    </w:p>
    <w:p w:rsidR="00951133" w:rsidRDefault="00951133" w:rsidP="00951133">
      <w:pPr>
        <w:pStyle w:val="Cuerpo"/>
        <w:numPr>
          <w:ilvl w:val="0"/>
          <w:numId w:val="26"/>
        </w:numPr>
        <w:spacing w:line="360" w:lineRule="auto"/>
        <w:jc w:val="both"/>
        <w:rPr>
          <w:rFonts w:ascii="Arial" w:hAnsi="Arial" w:cs="Arial"/>
          <w:sz w:val="24"/>
          <w:szCs w:val="24"/>
          <w:lang w:val="es-ES_tradnl"/>
        </w:rPr>
      </w:pPr>
      <w:r w:rsidRPr="00C134A0">
        <w:rPr>
          <w:rFonts w:ascii="Arial" w:hAnsi="Arial" w:cs="Arial"/>
          <w:sz w:val="24"/>
          <w:szCs w:val="24"/>
          <w:lang w:val="es-ES_tradnl"/>
        </w:rPr>
        <w:t>Expansi</w:t>
      </w:r>
      <w:r>
        <w:rPr>
          <w:rFonts w:ascii="Arial" w:hAnsi="Arial" w:cs="Arial"/>
          <w:sz w:val="24"/>
          <w:szCs w:val="24"/>
          <w:lang w:val="es-ES_tradnl"/>
        </w:rPr>
        <w:t>ó</w:t>
      </w:r>
      <w:r w:rsidRPr="00C134A0">
        <w:rPr>
          <w:rFonts w:ascii="Arial" w:hAnsi="Arial" w:cs="Arial"/>
          <w:sz w:val="24"/>
          <w:szCs w:val="24"/>
          <w:lang w:val="es-ES_tradnl"/>
        </w:rPr>
        <w:t>n de la Red:</w:t>
      </w:r>
      <w:r>
        <w:rPr>
          <w:rFonts w:ascii="Arial" w:hAnsi="Arial" w:cs="Arial"/>
          <w:b/>
          <w:bCs/>
          <w:sz w:val="24"/>
          <w:szCs w:val="24"/>
          <w:lang w:val="es-ES_tradnl"/>
        </w:rPr>
        <w:t xml:space="preserve"> </w:t>
      </w:r>
      <w:r w:rsidRPr="00BD0435">
        <w:rPr>
          <w:rFonts w:ascii="Arial" w:hAnsi="Arial" w:cs="Arial"/>
          <w:b/>
          <w:bCs/>
          <w:sz w:val="24"/>
          <w:szCs w:val="24"/>
          <w:lang w:val="es-ES_tradnl"/>
        </w:rPr>
        <w:t xml:space="preserve">9.720 km </w:t>
      </w:r>
      <w:r w:rsidRPr="0015491B">
        <w:rPr>
          <w:rFonts w:ascii="Arial" w:hAnsi="Arial" w:cs="Arial"/>
          <w:sz w:val="24"/>
          <w:szCs w:val="24"/>
          <w:lang w:val="es-ES_tradnl"/>
        </w:rPr>
        <w:t xml:space="preserve">a </w:t>
      </w:r>
      <w:r w:rsidRPr="00BD0435">
        <w:rPr>
          <w:rFonts w:ascii="Arial" w:hAnsi="Arial" w:cs="Arial"/>
          <w:b/>
          <w:bCs/>
          <w:sz w:val="24"/>
          <w:szCs w:val="24"/>
          <w:lang w:val="es-ES_tradnl"/>
        </w:rPr>
        <w:t>1</w:t>
      </w:r>
      <w:r>
        <w:rPr>
          <w:rFonts w:ascii="Arial" w:hAnsi="Arial" w:cs="Arial"/>
          <w:b/>
          <w:bCs/>
          <w:sz w:val="24"/>
          <w:szCs w:val="24"/>
          <w:lang w:val="es-ES_tradnl"/>
        </w:rPr>
        <w:t>2</w:t>
      </w:r>
      <w:r w:rsidRPr="00BD0435">
        <w:rPr>
          <w:rFonts w:ascii="Arial" w:hAnsi="Arial" w:cs="Arial"/>
          <w:b/>
          <w:bCs/>
          <w:sz w:val="24"/>
          <w:szCs w:val="24"/>
          <w:lang w:val="es-ES_tradnl"/>
        </w:rPr>
        <w:t>.</w:t>
      </w:r>
      <w:r>
        <w:rPr>
          <w:rFonts w:ascii="Arial" w:hAnsi="Arial" w:cs="Arial"/>
          <w:b/>
          <w:bCs/>
          <w:sz w:val="24"/>
          <w:szCs w:val="24"/>
          <w:lang w:val="es-ES_tradnl"/>
        </w:rPr>
        <w:t>16</w:t>
      </w:r>
      <w:r w:rsidRPr="00BD0435">
        <w:rPr>
          <w:rFonts w:ascii="Arial" w:hAnsi="Arial" w:cs="Arial"/>
          <w:b/>
          <w:bCs/>
          <w:sz w:val="24"/>
          <w:szCs w:val="24"/>
          <w:lang w:val="es-ES_tradnl"/>
        </w:rPr>
        <w:t>4 km</w:t>
      </w:r>
      <w:r w:rsidRPr="00384D58">
        <w:rPr>
          <w:rFonts w:ascii="Arial" w:hAnsi="Arial" w:cs="Arial"/>
          <w:sz w:val="24"/>
          <w:szCs w:val="24"/>
          <w:lang w:val="es-ES_tradnl"/>
        </w:rPr>
        <w:t xml:space="preserve"> de cañería de desagües cloacales</w:t>
      </w:r>
      <w:r>
        <w:rPr>
          <w:rFonts w:ascii="Arial" w:hAnsi="Arial" w:cs="Arial"/>
          <w:sz w:val="24"/>
          <w:szCs w:val="24"/>
          <w:lang w:val="es-ES_tradnl"/>
        </w:rPr>
        <w:t xml:space="preserve"> (2.440 km mas, 25</w:t>
      </w:r>
      <w:r w:rsidRPr="00384D58">
        <w:rPr>
          <w:rFonts w:ascii="Arial" w:hAnsi="Arial" w:cs="Arial"/>
          <w:sz w:val="24"/>
          <w:szCs w:val="24"/>
          <w:lang w:val="es-ES_tradnl"/>
        </w:rPr>
        <w:t xml:space="preserve"> % de incremento</w:t>
      </w:r>
      <w:r>
        <w:rPr>
          <w:rFonts w:ascii="Arial" w:hAnsi="Arial" w:cs="Arial"/>
          <w:sz w:val="24"/>
          <w:szCs w:val="24"/>
          <w:lang w:val="es-ES_tradnl"/>
        </w:rPr>
        <w:t>)</w:t>
      </w:r>
      <w:r w:rsidRPr="00384D58">
        <w:rPr>
          <w:rFonts w:ascii="Arial" w:hAnsi="Arial" w:cs="Arial"/>
          <w:sz w:val="24"/>
          <w:szCs w:val="24"/>
          <w:lang w:val="es-ES_tradnl"/>
        </w:rPr>
        <w:t xml:space="preserve"> de longitud de la red. </w:t>
      </w:r>
    </w:p>
    <w:p w:rsidR="00951133" w:rsidRDefault="00951133" w:rsidP="00951133">
      <w:pPr>
        <w:pStyle w:val="Cuerpo"/>
        <w:numPr>
          <w:ilvl w:val="0"/>
          <w:numId w:val="26"/>
        </w:numPr>
        <w:spacing w:line="360" w:lineRule="auto"/>
        <w:jc w:val="both"/>
        <w:rPr>
          <w:rFonts w:ascii="Arial" w:hAnsi="Arial" w:cs="Arial"/>
          <w:sz w:val="24"/>
          <w:szCs w:val="24"/>
          <w:lang w:val="es-ES_tradnl"/>
        </w:rPr>
      </w:pPr>
      <w:r>
        <w:rPr>
          <w:rFonts w:ascii="Arial" w:hAnsi="Arial" w:cs="Arial"/>
          <w:sz w:val="24"/>
          <w:szCs w:val="24"/>
          <w:lang w:val="es-ES_tradnl"/>
        </w:rPr>
        <w:t>C</w:t>
      </w:r>
      <w:r w:rsidRPr="00384D58">
        <w:rPr>
          <w:rFonts w:ascii="Arial" w:hAnsi="Arial" w:cs="Arial"/>
          <w:sz w:val="24"/>
          <w:szCs w:val="24"/>
          <w:lang w:val="es-ES_tradnl"/>
        </w:rPr>
        <w:t>onexiones</w:t>
      </w:r>
      <w:r>
        <w:rPr>
          <w:rFonts w:ascii="Arial" w:hAnsi="Arial" w:cs="Arial"/>
          <w:sz w:val="24"/>
          <w:szCs w:val="24"/>
          <w:lang w:val="es-ES_tradnl"/>
        </w:rPr>
        <w:t>:</w:t>
      </w:r>
      <w:r w:rsidRPr="00384D58">
        <w:rPr>
          <w:rFonts w:ascii="Arial" w:hAnsi="Arial" w:cs="Arial"/>
          <w:sz w:val="24"/>
          <w:szCs w:val="24"/>
          <w:lang w:val="es-ES_tradnl"/>
        </w:rPr>
        <w:t xml:space="preserve"> </w:t>
      </w:r>
      <w:r>
        <w:rPr>
          <w:rFonts w:ascii="Arial" w:hAnsi="Arial" w:cs="Arial"/>
          <w:sz w:val="24"/>
          <w:szCs w:val="24"/>
          <w:lang w:val="es-ES_tradnl"/>
        </w:rPr>
        <w:t xml:space="preserve">de </w:t>
      </w:r>
      <w:r w:rsidRPr="00BD0435">
        <w:rPr>
          <w:rFonts w:ascii="Arial" w:hAnsi="Arial" w:cs="Arial"/>
          <w:b/>
          <w:bCs/>
          <w:sz w:val="24"/>
          <w:szCs w:val="24"/>
          <w:lang w:val="es-ES_tradnl"/>
        </w:rPr>
        <w:t>1.0</w:t>
      </w:r>
      <w:r>
        <w:rPr>
          <w:rFonts w:ascii="Arial" w:hAnsi="Arial" w:cs="Arial"/>
          <w:b/>
          <w:bCs/>
          <w:sz w:val="24"/>
          <w:szCs w:val="24"/>
          <w:lang w:val="es-ES_tradnl"/>
        </w:rPr>
        <w:t>26</w:t>
      </w:r>
      <w:r w:rsidRPr="00BD0435">
        <w:rPr>
          <w:rFonts w:ascii="Arial" w:hAnsi="Arial" w:cs="Arial"/>
          <w:b/>
          <w:bCs/>
          <w:sz w:val="24"/>
          <w:szCs w:val="24"/>
          <w:lang w:val="es-ES_tradnl"/>
        </w:rPr>
        <w:t>.3</w:t>
      </w:r>
      <w:r>
        <w:rPr>
          <w:rFonts w:ascii="Arial" w:hAnsi="Arial" w:cs="Arial"/>
          <w:b/>
          <w:bCs/>
          <w:sz w:val="24"/>
          <w:szCs w:val="24"/>
          <w:lang w:val="es-ES_tradnl"/>
        </w:rPr>
        <w:t xml:space="preserve">92 </w:t>
      </w:r>
      <w:r w:rsidRPr="0015491B">
        <w:rPr>
          <w:rFonts w:ascii="Arial" w:hAnsi="Arial" w:cs="Arial"/>
          <w:sz w:val="24"/>
          <w:szCs w:val="24"/>
          <w:lang w:val="es-ES_tradnl"/>
        </w:rPr>
        <w:t xml:space="preserve">a </w:t>
      </w:r>
      <w:r w:rsidRPr="008F11AB">
        <w:rPr>
          <w:rFonts w:ascii="Arial" w:hAnsi="Arial" w:cs="Arial"/>
          <w:b/>
          <w:bCs/>
          <w:sz w:val="24"/>
          <w:szCs w:val="24"/>
          <w:lang w:val="es-ES_tradnl"/>
        </w:rPr>
        <w:t>1.3</w:t>
      </w:r>
      <w:r>
        <w:rPr>
          <w:rFonts w:ascii="Arial" w:hAnsi="Arial" w:cs="Arial"/>
          <w:b/>
          <w:bCs/>
          <w:sz w:val="24"/>
          <w:szCs w:val="24"/>
          <w:lang w:val="es-ES_tradnl"/>
        </w:rPr>
        <w:t>15.171</w:t>
      </w:r>
      <w:r>
        <w:rPr>
          <w:rFonts w:ascii="Arial" w:hAnsi="Arial" w:cs="Arial"/>
          <w:sz w:val="24"/>
          <w:szCs w:val="24"/>
          <w:lang w:val="es-ES_tradnl"/>
        </w:rPr>
        <w:t xml:space="preserve"> (un incremento de 28%). </w:t>
      </w:r>
    </w:p>
    <w:p w:rsidR="00951133" w:rsidRDefault="00951133" w:rsidP="00951133">
      <w:pPr>
        <w:pStyle w:val="Cuerpo"/>
        <w:numPr>
          <w:ilvl w:val="0"/>
          <w:numId w:val="26"/>
        </w:numPr>
        <w:spacing w:line="360" w:lineRule="auto"/>
        <w:jc w:val="both"/>
        <w:rPr>
          <w:rFonts w:ascii="Arial" w:hAnsi="Arial" w:cs="Arial"/>
          <w:sz w:val="24"/>
          <w:szCs w:val="24"/>
          <w:lang w:val="es-ES_tradnl"/>
        </w:rPr>
      </w:pPr>
      <w:r>
        <w:rPr>
          <w:rFonts w:ascii="Arial" w:hAnsi="Arial" w:cs="Arial"/>
          <w:sz w:val="24"/>
          <w:szCs w:val="24"/>
          <w:lang w:val="es-ES_tradnl"/>
        </w:rPr>
        <w:t>T</w:t>
      </w:r>
      <w:r w:rsidRPr="00384D58">
        <w:rPr>
          <w:rFonts w:ascii="Arial" w:hAnsi="Arial" w:cs="Arial"/>
          <w:sz w:val="24"/>
          <w:szCs w:val="24"/>
          <w:lang w:val="es-ES_tradnl"/>
        </w:rPr>
        <w:t>ratamiento de los desagües cloacales</w:t>
      </w:r>
      <w:r>
        <w:rPr>
          <w:rFonts w:ascii="Arial" w:hAnsi="Arial" w:cs="Arial"/>
          <w:sz w:val="24"/>
          <w:szCs w:val="24"/>
          <w:lang w:val="es-ES_tradnl"/>
        </w:rPr>
        <w:t xml:space="preserve">: </w:t>
      </w:r>
      <w:r w:rsidRPr="00384D58">
        <w:rPr>
          <w:rFonts w:ascii="Arial" w:hAnsi="Arial" w:cs="Arial"/>
          <w:sz w:val="24"/>
          <w:szCs w:val="24"/>
          <w:lang w:val="es-ES_tradnl"/>
        </w:rPr>
        <w:t xml:space="preserve"> fue de </w:t>
      </w:r>
      <w:r w:rsidRPr="00B23A77">
        <w:rPr>
          <w:rFonts w:ascii="Arial" w:hAnsi="Arial" w:cs="Arial"/>
          <w:b/>
          <w:bCs/>
          <w:sz w:val="24"/>
          <w:szCs w:val="24"/>
          <w:lang w:val="es-ES_tradnl"/>
        </w:rPr>
        <w:t xml:space="preserve">241.594 m3/día </w:t>
      </w:r>
      <w:r w:rsidRPr="0015491B">
        <w:rPr>
          <w:rFonts w:ascii="Arial" w:hAnsi="Arial" w:cs="Arial"/>
          <w:sz w:val="24"/>
          <w:szCs w:val="24"/>
          <w:lang w:val="es-ES_tradnl"/>
        </w:rPr>
        <w:t xml:space="preserve">a </w:t>
      </w:r>
      <w:r w:rsidRPr="00B23A77">
        <w:rPr>
          <w:rFonts w:ascii="Arial" w:hAnsi="Arial" w:cs="Arial"/>
          <w:b/>
          <w:bCs/>
          <w:sz w:val="24"/>
          <w:szCs w:val="24"/>
          <w:lang w:val="es-ES_tradnl"/>
        </w:rPr>
        <w:t>788.456</w:t>
      </w:r>
      <w:r>
        <w:rPr>
          <w:rFonts w:ascii="Arial" w:hAnsi="Arial" w:cs="Arial"/>
          <w:sz w:val="24"/>
          <w:szCs w:val="24"/>
          <w:lang w:val="es-ES_tradnl"/>
        </w:rPr>
        <w:t xml:space="preserve"> m3/día (un aumento de 226%)</w:t>
      </w:r>
      <w:r w:rsidRPr="00384D58">
        <w:rPr>
          <w:rFonts w:ascii="Arial" w:hAnsi="Arial" w:cs="Arial"/>
          <w:sz w:val="24"/>
          <w:szCs w:val="24"/>
          <w:lang w:val="es-ES_tradnl"/>
        </w:rPr>
        <w:t xml:space="preserve"> </w:t>
      </w:r>
    </w:p>
    <w:p w:rsidR="00951133" w:rsidRPr="00384D58" w:rsidRDefault="00951133" w:rsidP="00951133">
      <w:pPr>
        <w:pStyle w:val="Cuerpo"/>
        <w:spacing w:line="360" w:lineRule="auto"/>
        <w:jc w:val="both"/>
        <w:rPr>
          <w:rFonts w:ascii="Arial" w:hAnsi="Arial" w:cs="Arial"/>
          <w:sz w:val="24"/>
          <w:szCs w:val="24"/>
          <w:lang w:val="es-ES_tradnl"/>
        </w:rPr>
      </w:pPr>
    </w:p>
    <w:p w:rsidR="00951133" w:rsidRPr="00735FD5" w:rsidRDefault="00951133" w:rsidP="00951133">
      <w:pPr>
        <w:pStyle w:val="Cuerpo"/>
        <w:spacing w:line="360" w:lineRule="auto"/>
        <w:rPr>
          <w:rFonts w:ascii="Arial" w:hAnsi="Arial" w:cs="Arial"/>
          <w:b/>
          <w:bCs/>
          <w:color w:val="2F5496" w:themeColor="accent1" w:themeShade="BF"/>
          <w:sz w:val="24"/>
          <w:szCs w:val="24"/>
          <w:lang w:val="es-ES_tradnl"/>
        </w:rPr>
      </w:pPr>
      <w:r w:rsidRPr="00735FD5">
        <w:rPr>
          <w:rFonts w:ascii="Arial" w:hAnsi="Arial" w:cs="Arial"/>
          <w:b/>
          <w:bCs/>
          <w:color w:val="2F5496" w:themeColor="accent1" w:themeShade="BF"/>
          <w:sz w:val="24"/>
          <w:szCs w:val="24"/>
          <w:lang w:val="es-ES_tradnl"/>
        </w:rPr>
        <w:t>Programa A</w:t>
      </w:r>
      <w:r>
        <w:rPr>
          <w:rFonts w:ascii="Arial" w:hAnsi="Arial" w:cs="Arial"/>
          <w:b/>
          <w:bCs/>
          <w:color w:val="2F5496" w:themeColor="accent1" w:themeShade="BF"/>
          <w:sz w:val="24"/>
          <w:szCs w:val="24"/>
          <w:lang w:val="es-ES_tradnl"/>
        </w:rPr>
        <w:t>GUA</w:t>
      </w:r>
      <w:r w:rsidRPr="00735FD5">
        <w:rPr>
          <w:rFonts w:ascii="Arial" w:hAnsi="Arial" w:cs="Arial"/>
          <w:b/>
          <w:bCs/>
          <w:color w:val="2F5496" w:themeColor="accent1" w:themeShade="BF"/>
          <w:sz w:val="24"/>
          <w:szCs w:val="24"/>
          <w:lang w:val="es-ES_tradnl"/>
        </w:rPr>
        <w:t xml:space="preserve"> más T</w:t>
      </w:r>
      <w:r>
        <w:rPr>
          <w:rFonts w:ascii="Arial" w:hAnsi="Arial" w:cs="Arial"/>
          <w:b/>
          <w:bCs/>
          <w:color w:val="2F5496" w:themeColor="accent1" w:themeShade="BF"/>
          <w:sz w:val="24"/>
          <w:szCs w:val="24"/>
          <w:lang w:val="es-ES_tradnl"/>
        </w:rPr>
        <w:t xml:space="preserve">RABAJO </w:t>
      </w:r>
      <w:r w:rsidRPr="00735FD5">
        <w:rPr>
          <w:rFonts w:ascii="Arial" w:hAnsi="Arial" w:cs="Arial"/>
          <w:b/>
          <w:bCs/>
          <w:color w:val="2F5496" w:themeColor="accent1" w:themeShade="BF"/>
          <w:sz w:val="24"/>
          <w:szCs w:val="24"/>
          <w:lang w:val="es-ES_tradnl"/>
        </w:rPr>
        <w:t>y C</w:t>
      </w:r>
      <w:r>
        <w:rPr>
          <w:rFonts w:ascii="Arial" w:hAnsi="Arial" w:cs="Arial"/>
          <w:b/>
          <w:bCs/>
          <w:color w:val="2F5496" w:themeColor="accent1" w:themeShade="BF"/>
          <w:sz w:val="24"/>
          <w:szCs w:val="24"/>
          <w:lang w:val="es-ES_tradnl"/>
        </w:rPr>
        <w:t>LOACA</w:t>
      </w:r>
      <w:r w:rsidRPr="00735FD5">
        <w:rPr>
          <w:rFonts w:ascii="Arial" w:hAnsi="Arial" w:cs="Arial"/>
          <w:b/>
          <w:bCs/>
          <w:color w:val="2F5496" w:themeColor="accent1" w:themeShade="BF"/>
          <w:sz w:val="24"/>
          <w:szCs w:val="24"/>
          <w:lang w:val="es-ES_tradnl"/>
        </w:rPr>
        <w:t xml:space="preserve"> más </w:t>
      </w:r>
      <w:r>
        <w:rPr>
          <w:rFonts w:ascii="Arial" w:hAnsi="Arial" w:cs="Arial"/>
          <w:b/>
          <w:bCs/>
          <w:color w:val="2F5496" w:themeColor="accent1" w:themeShade="BF"/>
          <w:sz w:val="24"/>
          <w:szCs w:val="24"/>
          <w:lang w:val="es-ES_tradnl"/>
        </w:rPr>
        <w:t>TRABAJO</w:t>
      </w:r>
    </w:p>
    <w:p w:rsidR="00951133" w:rsidRPr="00384D58"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lang w:val="es-ES_tradnl"/>
        </w:rPr>
        <w:t xml:space="preserve">Participaron </w:t>
      </w:r>
      <w:r w:rsidRPr="007D6CB4">
        <w:rPr>
          <w:rFonts w:ascii="Arial" w:hAnsi="Arial" w:cs="Arial"/>
          <w:b/>
          <w:bCs/>
          <w:sz w:val="24"/>
          <w:szCs w:val="24"/>
          <w:lang w:val="es-ES_tradnl"/>
        </w:rPr>
        <w:t>16</w:t>
      </w:r>
      <w:r w:rsidRPr="00384D58">
        <w:rPr>
          <w:rFonts w:ascii="Arial" w:hAnsi="Arial" w:cs="Arial"/>
          <w:sz w:val="24"/>
          <w:szCs w:val="24"/>
          <w:lang w:val="es-ES_tradnl"/>
        </w:rPr>
        <w:t xml:space="preserve"> Municipios</w:t>
      </w:r>
      <w:r>
        <w:rPr>
          <w:rFonts w:ascii="Arial" w:hAnsi="Arial" w:cs="Arial"/>
          <w:sz w:val="24"/>
          <w:szCs w:val="24"/>
          <w:lang w:val="es-ES_tradnl"/>
        </w:rPr>
        <w:t xml:space="preserve"> en </w:t>
      </w:r>
      <w:r w:rsidRPr="000D280E">
        <w:rPr>
          <w:rFonts w:ascii="Arial" w:hAnsi="Arial" w:cs="Arial"/>
          <w:i/>
          <w:iCs/>
          <w:sz w:val="24"/>
          <w:szCs w:val="24"/>
          <w:lang w:val="es-ES_tradnl"/>
        </w:rPr>
        <w:t>Agua más Trabajo</w:t>
      </w:r>
      <w:r>
        <w:rPr>
          <w:rFonts w:ascii="Arial" w:hAnsi="Arial" w:cs="Arial"/>
          <w:sz w:val="24"/>
          <w:szCs w:val="24"/>
          <w:lang w:val="es-ES_tradnl"/>
        </w:rPr>
        <w:t xml:space="preserve"> y </w:t>
      </w:r>
      <w:r w:rsidRPr="007D6CB4">
        <w:rPr>
          <w:rFonts w:ascii="Arial" w:hAnsi="Arial" w:cs="Arial"/>
          <w:b/>
          <w:bCs/>
          <w:sz w:val="24"/>
          <w:szCs w:val="24"/>
          <w:lang w:val="es-ES_tradnl"/>
        </w:rPr>
        <w:t>12</w:t>
      </w:r>
      <w:r>
        <w:rPr>
          <w:rFonts w:ascii="Arial" w:hAnsi="Arial" w:cs="Arial"/>
          <w:sz w:val="24"/>
          <w:szCs w:val="24"/>
          <w:lang w:val="es-ES_tradnl"/>
        </w:rPr>
        <w:t xml:space="preserve"> Municipios en </w:t>
      </w:r>
      <w:r w:rsidRPr="000D280E">
        <w:rPr>
          <w:rFonts w:ascii="Arial" w:hAnsi="Arial" w:cs="Arial"/>
          <w:i/>
          <w:iCs/>
          <w:sz w:val="24"/>
          <w:szCs w:val="24"/>
          <w:lang w:val="es-ES_tradnl"/>
        </w:rPr>
        <w:t>Cloaca más Trabajo</w:t>
      </w:r>
      <w:r w:rsidRPr="00384D58">
        <w:rPr>
          <w:rFonts w:ascii="Arial" w:hAnsi="Arial" w:cs="Arial"/>
          <w:sz w:val="24"/>
          <w:szCs w:val="24"/>
          <w:lang w:val="es-ES_tradnl"/>
        </w:rPr>
        <w:t>, m</w:t>
      </w:r>
      <w:r>
        <w:rPr>
          <w:rFonts w:ascii="Arial" w:hAnsi="Arial" w:cs="Arial"/>
          <w:sz w:val="24"/>
          <w:szCs w:val="24"/>
          <w:lang w:val="es-ES_tradnl"/>
        </w:rPr>
        <w:t>á</w:t>
      </w:r>
      <w:r w:rsidRPr="00384D58">
        <w:rPr>
          <w:rFonts w:ascii="Arial" w:hAnsi="Arial" w:cs="Arial"/>
          <w:sz w:val="24"/>
          <w:szCs w:val="24"/>
          <w:lang w:val="es-ES_tradnl"/>
        </w:rPr>
        <w:t xml:space="preserve">s de </w:t>
      </w:r>
      <w:r w:rsidRPr="00BC3569">
        <w:rPr>
          <w:rFonts w:ascii="Arial" w:hAnsi="Arial" w:cs="Arial"/>
          <w:b/>
          <w:bCs/>
          <w:sz w:val="24"/>
          <w:szCs w:val="24"/>
          <w:lang w:val="es-ES_tradnl"/>
        </w:rPr>
        <w:t>200 Cooperativas</w:t>
      </w:r>
      <w:r w:rsidRPr="00384D58">
        <w:rPr>
          <w:rFonts w:ascii="Arial" w:hAnsi="Arial" w:cs="Arial"/>
          <w:sz w:val="24"/>
          <w:szCs w:val="24"/>
          <w:lang w:val="es-ES_tradnl"/>
        </w:rPr>
        <w:t xml:space="preserve">, </w:t>
      </w:r>
      <w:r>
        <w:rPr>
          <w:rFonts w:ascii="Arial" w:hAnsi="Arial" w:cs="Arial"/>
          <w:sz w:val="24"/>
          <w:szCs w:val="24"/>
          <w:lang w:val="es-ES_tradnl"/>
        </w:rPr>
        <w:t xml:space="preserve">que generaron </w:t>
      </w:r>
      <w:r w:rsidRPr="00384D58">
        <w:rPr>
          <w:rFonts w:ascii="Arial" w:hAnsi="Arial" w:cs="Arial"/>
          <w:sz w:val="24"/>
          <w:szCs w:val="24"/>
          <w:lang w:val="es-ES_tradnl"/>
        </w:rPr>
        <w:t>m</w:t>
      </w:r>
      <w:r>
        <w:rPr>
          <w:rFonts w:ascii="Arial" w:hAnsi="Arial" w:cs="Arial"/>
          <w:sz w:val="24"/>
          <w:szCs w:val="24"/>
          <w:lang w:val="es-ES_tradnl"/>
        </w:rPr>
        <w:t>á</w:t>
      </w:r>
      <w:r w:rsidRPr="00384D58">
        <w:rPr>
          <w:rFonts w:ascii="Arial" w:hAnsi="Arial" w:cs="Arial"/>
          <w:sz w:val="24"/>
          <w:szCs w:val="24"/>
          <w:lang w:val="es-ES_tradnl"/>
        </w:rPr>
        <w:t xml:space="preserve">s de </w:t>
      </w:r>
      <w:r w:rsidRPr="00BC3569">
        <w:rPr>
          <w:rFonts w:ascii="Arial" w:hAnsi="Arial" w:cs="Arial"/>
          <w:b/>
          <w:bCs/>
          <w:sz w:val="24"/>
          <w:szCs w:val="24"/>
          <w:lang w:val="es-ES_tradnl"/>
        </w:rPr>
        <w:t>3</w:t>
      </w:r>
      <w:r>
        <w:rPr>
          <w:rFonts w:ascii="Arial" w:hAnsi="Arial" w:cs="Arial"/>
          <w:b/>
          <w:bCs/>
          <w:sz w:val="24"/>
          <w:szCs w:val="24"/>
          <w:lang w:val="es-ES_tradnl"/>
        </w:rPr>
        <w:t>.</w:t>
      </w:r>
      <w:r w:rsidRPr="00BC3569">
        <w:rPr>
          <w:rFonts w:ascii="Arial" w:hAnsi="Arial" w:cs="Arial"/>
          <w:b/>
          <w:bCs/>
          <w:sz w:val="24"/>
          <w:szCs w:val="24"/>
          <w:lang w:val="es-ES_tradnl"/>
        </w:rPr>
        <w:t>000 puestos</w:t>
      </w:r>
      <w:r w:rsidRPr="00384D58">
        <w:rPr>
          <w:rFonts w:ascii="Arial" w:hAnsi="Arial" w:cs="Arial"/>
          <w:sz w:val="24"/>
          <w:szCs w:val="24"/>
          <w:lang w:val="es-ES_tradnl"/>
        </w:rPr>
        <w:t xml:space="preserve"> de trabajos directos</w:t>
      </w:r>
      <w:r>
        <w:rPr>
          <w:rFonts w:ascii="Arial" w:hAnsi="Arial" w:cs="Arial"/>
          <w:sz w:val="24"/>
          <w:szCs w:val="24"/>
          <w:lang w:val="es-ES_tradnl"/>
        </w:rPr>
        <w:t>.</w:t>
      </w:r>
      <w:r w:rsidRPr="00384D58">
        <w:rPr>
          <w:rFonts w:ascii="Arial" w:hAnsi="Arial" w:cs="Arial"/>
          <w:sz w:val="24"/>
          <w:szCs w:val="24"/>
          <w:lang w:val="es-ES_tradnl"/>
        </w:rPr>
        <w:t xml:space="preserve"> </w:t>
      </w:r>
      <w:r>
        <w:rPr>
          <w:rFonts w:ascii="Arial" w:hAnsi="Arial" w:cs="Arial"/>
          <w:sz w:val="24"/>
          <w:szCs w:val="24"/>
          <w:lang w:val="es-ES_tradnl"/>
        </w:rPr>
        <w:t xml:space="preserve">Se realizaron </w:t>
      </w:r>
      <w:r w:rsidRPr="007D6CB4">
        <w:rPr>
          <w:rFonts w:ascii="Arial" w:hAnsi="Arial" w:cs="Arial"/>
          <w:b/>
          <w:bCs/>
          <w:sz w:val="24"/>
          <w:szCs w:val="24"/>
          <w:lang w:val="es-ES_tradnl"/>
        </w:rPr>
        <w:t xml:space="preserve">181 </w:t>
      </w:r>
      <w:r>
        <w:rPr>
          <w:rFonts w:ascii="Arial" w:hAnsi="Arial" w:cs="Arial"/>
          <w:sz w:val="24"/>
          <w:szCs w:val="24"/>
          <w:lang w:val="es-ES_tradnl"/>
        </w:rPr>
        <w:t xml:space="preserve">cursos de Capacitación, </w:t>
      </w:r>
      <w:r w:rsidRPr="00384D58">
        <w:rPr>
          <w:rFonts w:ascii="Arial" w:hAnsi="Arial" w:cs="Arial"/>
          <w:sz w:val="24"/>
          <w:szCs w:val="24"/>
          <w:lang w:val="es-ES_tradnl"/>
        </w:rPr>
        <w:t>con m</w:t>
      </w:r>
      <w:r>
        <w:rPr>
          <w:rFonts w:ascii="Arial" w:hAnsi="Arial" w:cs="Arial"/>
          <w:sz w:val="24"/>
          <w:szCs w:val="24"/>
          <w:lang w:val="es-ES_tradnl"/>
        </w:rPr>
        <w:t>á</w:t>
      </w:r>
      <w:r w:rsidRPr="00384D58">
        <w:rPr>
          <w:rFonts w:ascii="Arial" w:hAnsi="Arial" w:cs="Arial"/>
          <w:sz w:val="24"/>
          <w:szCs w:val="24"/>
          <w:lang w:val="es-ES_tradnl"/>
        </w:rPr>
        <w:t>s de</w:t>
      </w:r>
      <w:r>
        <w:rPr>
          <w:rFonts w:ascii="Arial" w:hAnsi="Arial" w:cs="Arial"/>
          <w:sz w:val="24"/>
          <w:szCs w:val="24"/>
          <w:lang w:val="es-ES_tradnl"/>
        </w:rPr>
        <w:t xml:space="preserve"> </w:t>
      </w:r>
      <w:r w:rsidRPr="007D6CB4">
        <w:rPr>
          <w:rFonts w:ascii="Arial" w:hAnsi="Arial" w:cs="Arial"/>
          <w:b/>
          <w:bCs/>
          <w:sz w:val="24"/>
          <w:szCs w:val="24"/>
          <w:lang w:val="es-ES_tradnl"/>
        </w:rPr>
        <w:t>131.000</w:t>
      </w:r>
      <w:r>
        <w:rPr>
          <w:rFonts w:ascii="Arial" w:hAnsi="Arial" w:cs="Arial"/>
          <w:sz w:val="24"/>
          <w:szCs w:val="24"/>
          <w:lang w:val="es-ES_tradnl"/>
        </w:rPr>
        <w:t xml:space="preserve"> horas de capacitación. Permitieron la instalación de </w:t>
      </w:r>
      <w:r w:rsidRPr="00BC3569">
        <w:rPr>
          <w:rFonts w:ascii="Arial" w:hAnsi="Arial" w:cs="Arial"/>
          <w:b/>
          <w:bCs/>
          <w:sz w:val="24"/>
          <w:szCs w:val="24"/>
          <w:lang w:val="es-ES_tradnl"/>
        </w:rPr>
        <w:t>2</w:t>
      </w:r>
      <w:r>
        <w:rPr>
          <w:rFonts w:ascii="Arial" w:hAnsi="Arial" w:cs="Arial"/>
          <w:b/>
          <w:bCs/>
          <w:sz w:val="24"/>
          <w:szCs w:val="24"/>
          <w:lang w:val="es-ES_tradnl"/>
        </w:rPr>
        <w:t>79</w:t>
      </w:r>
      <w:r w:rsidRPr="00BC3569">
        <w:rPr>
          <w:rFonts w:ascii="Arial" w:hAnsi="Arial" w:cs="Arial"/>
          <w:b/>
          <w:bCs/>
          <w:sz w:val="24"/>
          <w:szCs w:val="24"/>
          <w:lang w:val="es-ES_tradnl"/>
        </w:rPr>
        <w:t>.</w:t>
      </w:r>
      <w:r>
        <w:rPr>
          <w:rFonts w:ascii="Arial" w:hAnsi="Arial" w:cs="Arial"/>
          <w:b/>
          <w:bCs/>
          <w:sz w:val="24"/>
          <w:szCs w:val="24"/>
          <w:lang w:val="es-ES_tradnl"/>
        </w:rPr>
        <w:t>273</w:t>
      </w:r>
      <w:r w:rsidRPr="00BC3569">
        <w:rPr>
          <w:rFonts w:ascii="Arial" w:hAnsi="Arial" w:cs="Arial"/>
          <w:b/>
          <w:bCs/>
          <w:sz w:val="24"/>
          <w:szCs w:val="24"/>
          <w:lang w:val="es-ES_tradnl"/>
        </w:rPr>
        <w:t xml:space="preserve"> conexiones</w:t>
      </w:r>
      <w:r w:rsidRPr="00384D58">
        <w:rPr>
          <w:rFonts w:ascii="Arial" w:hAnsi="Arial" w:cs="Arial"/>
          <w:sz w:val="24"/>
          <w:szCs w:val="24"/>
          <w:lang w:val="es-ES_tradnl"/>
        </w:rPr>
        <w:t xml:space="preserve"> (agua potable y/o desagües cloacales), </w:t>
      </w:r>
      <w:r>
        <w:rPr>
          <w:rFonts w:ascii="Arial" w:hAnsi="Arial" w:cs="Arial"/>
          <w:sz w:val="24"/>
          <w:szCs w:val="24"/>
          <w:lang w:val="es-ES_tradnl"/>
        </w:rPr>
        <w:t xml:space="preserve">y una </w:t>
      </w:r>
      <w:r w:rsidRPr="00384D58">
        <w:rPr>
          <w:rFonts w:ascii="Arial" w:hAnsi="Arial" w:cs="Arial"/>
          <w:sz w:val="24"/>
          <w:szCs w:val="24"/>
          <w:lang w:val="es-ES_tradnl"/>
        </w:rPr>
        <w:t>longitud de m</w:t>
      </w:r>
      <w:r>
        <w:rPr>
          <w:rFonts w:ascii="Arial" w:hAnsi="Arial" w:cs="Arial"/>
          <w:sz w:val="24"/>
          <w:szCs w:val="24"/>
          <w:lang w:val="es-ES_tradnl"/>
        </w:rPr>
        <w:t>á</w:t>
      </w:r>
      <w:r w:rsidRPr="00384D58">
        <w:rPr>
          <w:rFonts w:ascii="Arial" w:hAnsi="Arial" w:cs="Arial"/>
          <w:sz w:val="24"/>
          <w:szCs w:val="24"/>
          <w:lang w:val="es-ES_tradnl"/>
        </w:rPr>
        <w:t xml:space="preserve">s de </w:t>
      </w:r>
      <w:r w:rsidRPr="00BC3569">
        <w:rPr>
          <w:rFonts w:ascii="Arial" w:hAnsi="Arial" w:cs="Arial"/>
          <w:b/>
          <w:bCs/>
          <w:sz w:val="24"/>
          <w:szCs w:val="24"/>
          <w:lang w:val="es-ES_tradnl"/>
        </w:rPr>
        <w:t>3.000 km de red</w:t>
      </w:r>
      <w:r w:rsidRPr="00384D58">
        <w:rPr>
          <w:rFonts w:ascii="Arial" w:hAnsi="Arial" w:cs="Arial"/>
          <w:sz w:val="24"/>
          <w:szCs w:val="24"/>
          <w:lang w:val="es-ES_tradnl"/>
        </w:rPr>
        <w:t xml:space="preserve"> de agua potable y de desagües cloacales.</w:t>
      </w:r>
    </w:p>
    <w:p w:rsidR="00951133" w:rsidRPr="005D5178" w:rsidRDefault="00951133" w:rsidP="00951133">
      <w:pPr>
        <w:pStyle w:val="Cuerpo"/>
        <w:numPr>
          <w:ilvl w:val="0"/>
          <w:numId w:val="17"/>
        </w:numPr>
        <w:spacing w:line="360" w:lineRule="auto"/>
        <w:jc w:val="both"/>
        <w:rPr>
          <w:rFonts w:ascii="Arial" w:hAnsi="Arial" w:cs="Arial"/>
          <w:sz w:val="24"/>
          <w:szCs w:val="24"/>
          <w:lang w:val="es-ES_tradnl"/>
        </w:rPr>
      </w:pPr>
      <w:r w:rsidRPr="00384D58">
        <w:rPr>
          <w:rFonts w:ascii="Arial" w:hAnsi="Arial" w:cs="Arial"/>
          <w:sz w:val="24"/>
          <w:szCs w:val="24"/>
          <w:lang w:val="es-ES_tradnl"/>
        </w:rPr>
        <w:t xml:space="preserve">A través del </w:t>
      </w:r>
      <w:r w:rsidRPr="000D280E">
        <w:rPr>
          <w:rFonts w:ascii="Arial" w:hAnsi="Arial" w:cs="Arial"/>
          <w:i/>
          <w:iCs/>
          <w:sz w:val="24"/>
          <w:szCs w:val="24"/>
          <w:lang w:val="es-ES_tradnl"/>
        </w:rPr>
        <w:t>Programa Agua más Trabajo</w:t>
      </w:r>
      <w:r w:rsidRPr="00384D58">
        <w:rPr>
          <w:rFonts w:ascii="Arial" w:hAnsi="Arial" w:cs="Arial"/>
          <w:sz w:val="24"/>
          <w:szCs w:val="24"/>
          <w:lang w:val="es-ES_tradnl"/>
        </w:rPr>
        <w:t xml:space="preserve"> se incorporaron: </w:t>
      </w:r>
      <w:r>
        <w:rPr>
          <w:rFonts w:ascii="Arial" w:hAnsi="Arial" w:cs="Arial"/>
          <w:sz w:val="24"/>
          <w:szCs w:val="24"/>
          <w:lang w:val="es-ES_tradnl"/>
        </w:rPr>
        <w:t xml:space="preserve">mas de </w:t>
      </w:r>
      <w:r w:rsidRPr="0084117F">
        <w:rPr>
          <w:rFonts w:ascii="Arial" w:hAnsi="Arial" w:cs="Arial"/>
          <w:b/>
          <w:bCs/>
          <w:sz w:val="24"/>
          <w:szCs w:val="24"/>
          <w:lang w:val="es-ES_tradnl"/>
        </w:rPr>
        <w:t>1.</w:t>
      </w:r>
      <w:r>
        <w:rPr>
          <w:rFonts w:ascii="Arial" w:hAnsi="Arial" w:cs="Arial"/>
          <w:b/>
          <w:bCs/>
          <w:sz w:val="24"/>
          <w:szCs w:val="24"/>
          <w:lang w:val="es-ES_tradnl"/>
        </w:rPr>
        <w:t>3</w:t>
      </w:r>
      <w:r w:rsidRPr="0084117F">
        <w:rPr>
          <w:rFonts w:ascii="Arial" w:hAnsi="Arial" w:cs="Arial"/>
          <w:b/>
          <w:bCs/>
          <w:sz w:val="24"/>
          <w:szCs w:val="24"/>
          <w:lang w:val="es-ES_tradnl"/>
        </w:rPr>
        <w:t xml:space="preserve">00.000 habitantes </w:t>
      </w:r>
      <w:r w:rsidRPr="00BC3569">
        <w:rPr>
          <w:rFonts w:ascii="Arial" w:hAnsi="Arial" w:cs="Arial"/>
          <w:sz w:val="24"/>
          <w:szCs w:val="24"/>
          <w:lang w:val="es-ES_tradnl"/>
        </w:rPr>
        <w:t>al servicio</w:t>
      </w:r>
      <w:r>
        <w:rPr>
          <w:rFonts w:ascii="Arial" w:hAnsi="Arial" w:cs="Arial"/>
          <w:sz w:val="24"/>
          <w:szCs w:val="24"/>
          <w:lang w:val="es-ES_tradnl"/>
        </w:rPr>
        <w:t xml:space="preserve">, donde se ejecutaron </w:t>
      </w:r>
      <w:r w:rsidRPr="005D5178">
        <w:rPr>
          <w:rFonts w:ascii="Arial" w:hAnsi="Arial" w:cs="Arial"/>
          <w:b/>
          <w:bCs/>
          <w:sz w:val="24"/>
          <w:szCs w:val="24"/>
          <w:lang w:val="es-ES_tradnl"/>
        </w:rPr>
        <w:t xml:space="preserve">714 </w:t>
      </w:r>
      <w:r>
        <w:rPr>
          <w:rFonts w:ascii="Arial" w:hAnsi="Arial" w:cs="Arial"/>
          <w:sz w:val="24"/>
          <w:szCs w:val="24"/>
          <w:lang w:val="es-ES_tradnl"/>
        </w:rPr>
        <w:t xml:space="preserve">obras y </w:t>
      </w:r>
      <w:r w:rsidRPr="005D5178">
        <w:rPr>
          <w:rFonts w:ascii="Arial" w:hAnsi="Arial" w:cs="Arial"/>
          <w:b/>
          <w:bCs/>
          <w:sz w:val="24"/>
          <w:szCs w:val="24"/>
          <w:lang w:val="es-ES_tradnl"/>
        </w:rPr>
        <w:t>664.660</w:t>
      </w:r>
      <w:r w:rsidRPr="005D5178">
        <w:rPr>
          <w:rFonts w:ascii="Arial" w:hAnsi="Arial" w:cs="Arial"/>
          <w:sz w:val="24"/>
          <w:szCs w:val="24"/>
          <w:lang w:val="es-ES_tradnl"/>
        </w:rPr>
        <w:t xml:space="preserve"> m2 de veredas realizadas</w:t>
      </w:r>
      <w:r>
        <w:rPr>
          <w:rFonts w:ascii="Arial" w:hAnsi="Arial" w:cs="Arial"/>
          <w:sz w:val="24"/>
          <w:szCs w:val="24"/>
          <w:lang w:val="es-ES_tradnl"/>
        </w:rPr>
        <w:t>.</w:t>
      </w:r>
    </w:p>
    <w:p w:rsidR="00951133" w:rsidRDefault="00951133" w:rsidP="00951133">
      <w:pPr>
        <w:pStyle w:val="Cuerpo"/>
        <w:numPr>
          <w:ilvl w:val="0"/>
          <w:numId w:val="17"/>
        </w:numPr>
        <w:spacing w:line="360" w:lineRule="auto"/>
        <w:jc w:val="both"/>
        <w:rPr>
          <w:rFonts w:ascii="Arial" w:hAnsi="Arial" w:cs="Arial"/>
          <w:sz w:val="24"/>
          <w:szCs w:val="24"/>
          <w:lang w:val="es-ES_tradnl"/>
        </w:rPr>
      </w:pPr>
      <w:r w:rsidRPr="00A958B0">
        <w:rPr>
          <w:rFonts w:ascii="Arial" w:hAnsi="Arial" w:cs="Arial"/>
          <w:sz w:val="24"/>
          <w:szCs w:val="24"/>
          <w:lang w:val="es-ES_tradnl"/>
        </w:rPr>
        <w:t xml:space="preserve">A través del </w:t>
      </w:r>
      <w:r w:rsidRPr="00A958B0">
        <w:rPr>
          <w:rFonts w:ascii="Arial" w:hAnsi="Arial" w:cs="Arial"/>
          <w:i/>
          <w:iCs/>
          <w:sz w:val="24"/>
          <w:szCs w:val="24"/>
          <w:lang w:val="es-ES_tradnl"/>
        </w:rPr>
        <w:t>Programa Cloaca más Trabajo</w:t>
      </w:r>
      <w:r w:rsidRPr="00A958B0">
        <w:rPr>
          <w:rFonts w:ascii="Arial" w:hAnsi="Arial" w:cs="Arial"/>
          <w:sz w:val="24"/>
          <w:szCs w:val="24"/>
          <w:lang w:val="es-ES_tradnl"/>
        </w:rPr>
        <w:t xml:space="preserve">: se incorporaron más de </w:t>
      </w:r>
      <w:r w:rsidRPr="00A958B0">
        <w:rPr>
          <w:rFonts w:ascii="Arial" w:hAnsi="Arial" w:cs="Arial"/>
          <w:b/>
          <w:bCs/>
          <w:sz w:val="24"/>
          <w:szCs w:val="24"/>
          <w:lang w:val="es-ES_tradnl"/>
        </w:rPr>
        <w:t>86.000 habitantes</w:t>
      </w:r>
      <w:r w:rsidRPr="00A958B0">
        <w:rPr>
          <w:rFonts w:ascii="Arial" w:hAnsi="Arial" w:cs="Arial"/>
          <w:sz w:val="24"/>
          <w:szCs w:val="24"/>
          <w:lang w:val="es-ES_tradnl"/>
        </w:rPr>
        <w:t xml:space="preserve"> al servicio, donde se ejecutaron </w:t>
      </w:r>
      <w:r w:rsidRPr="00A958B0">
        <w:rPr>
          <w:rFonts w:ascii="Arial" w:hAnsi="Arial" w:cs="Arial"/>
          <w:b/>
          <w:bCs/>
          <w:sz w:val="24"/>
          <w:szCs w:val="24"/>
          <w:lang w:val="es-ES_tradnl"/>
        </w:rPr>
        <w:t>85</w:t>
      </w:r>
      <w:r w:rsidRPr="00A958B0">
        <w:rPr>
          <w:rFonts w:ascii="Arial" w:hAnsi="Arial" w:cs="Arial"/>
          <w:sz w:val="24"/>
          <w:szCs w:val="24"/>
          <w:lang w:val="es-ES_tradnl"/>
        </w:rPr>
        <w:t xml:space="preserve"> obras</w:t>
      </w:r>
      <w:r>
        <w:rPr>
          <w:rFonts w:ascii="Arial" w:hAnsi="Arial" w:cs="Arial"/>
          <w:sz w:val="24"/>
          <w:szCs w:val="24"/>
          <w:lang w:val="es-ES_tradnl"/>
        </w:rPr>
        <w:t>.</w:t>
      </w:r>
    </w:p>
    <w:p w:rsidR="00951133" w:rsidRPr="00A958B0" w:rsidRDefault="00951133" w:rsidP="00951133">
      <w:pPr>
        <w:pStyle w:val="Cuerpo"/>
        <w:spacing w:line="360" w:lineRule="auto"/>
        <w:ind w:left="720"/>
        <w:jc w:val="both"/>
        <w:rPr>
          <w:rFonts w:ascii="Arial" w:hAnsi="Arial" w:cs="Arial"/>
          <w:sz w:val="24"/>
          <w:szCs w:val="24"/>
          <w:lang w:val="es-ES_tradnl"/>
        </w:rPr>
      </w:pPr>
    </w:p>
    <w:p w:rsidR="00951133" w:rsidRDefault="00951133" w:rsidP="00951133">
      <w:pPr>
        <w:pStyle w:val="Cuerpo"/>
        <w:spacing w:line="360" w:lineRule="auto"/>
        <w:rPr>
          <w:rFonts w:ascii="Arial" w:hAnsi="Arial" w:cs="Arial"/>
          <w:b/>
          <w:bCs/>
          <w:color w:val="2F5496" w:themeColor="accent1" w:themeShade="BF"/>
          <w:sz w:val="24"/>
          <w:szCs w:val="24"/>
          <w:lang w:val="es-ES_tradnl"/>
        </w:rPr>
      </w:pPr>
      <w:r w:rsidRPr="00735FD5">
        <w:rPr>
          <w:rFonts w:ascii="Arial" w:hAnsi="Arial" w:cs="Arial"/>
          <w:b/>
          <w:bCs/>
          <w:color w:val="2F5496" w:themeColor="accent1" w:themeShade="BF"/>
          <w:sz w:val="24"/>
          <w:szCs w:val="24"/>
          <w:lang w:val="es-ES_tradnl"/>
        </w:rPr>
        <w:lastRenderedPageBreak/>
        <w:t xml:space="preserve">Programa </w:t>
      </w:r>
      <w:r>
        <w:rPr>
          <w:rFonts w:ascii="Arial" w:hAnsi="Arial" w:cs="Arial"/>
          <w:b/>
          <w:bCs/>
          <w:color w:val="2F5496" w:themeColor="accent1" w:themeShade="BF"/>
          <w:sz w:val="24"/>
          <w:szCs w:val="24"/>
          <w:lang w:val="es-ES_tradnl"/>
        </w:rPr>
        <w:t>de Instalaciones Internas en Establecimientos Educativos en Provincia de Buenos Aires</w:t>
      </w:r>
    </w:p>
    <w:p w:rsidR="00951133" w:rsidRDefault="00951133" w:rsidP="00951133">
      <w:pPr>
        <w:pStyle w:val="Cuerpo"/>
        <w:spacing w:line="360" w:lineRule="auto"/>
        <w:rPr>
          <w:rFonts w:ascii="Arial" w:hAnsi="Arial" w:cs="Arial"/>
          <w:color w:val="000000" w:themeColor="text1"/>
          <w:sz w:val="24"/>
          <w:szCs w:val="24"/>
          <w:lang w:val="es-ES_tradnl"/>
        </w:rPr>
      </w:pPr>
      <w:r>
        <w:rPr>
          <w:rFonts w:ascii="Arial" w:hAnsi="Arial" w:cs="Arial"/>
          <w:color w:val="000000" w:themeColor="text1"/>
          <w:sz w:val="24"/>
          <w:szCs w:val="24"/>
          <w:lang w:val="es-ES_tradnl"/>
        </w:rPr>
        <w:t xml:space="preserve">Se ejecutaron </w:t>
      </w:r>
      <w:r w:rsidRPr="005D5178">
        <w:rPr>
          <w:rFonts w:ascii="Arial" w:hAnsi="Arial" w:cs="Arial"/>
          <w:b/>
          <w:bCs/>
          <w:color w:val="000000" w:themeColor="text1"/>
          <w:sz w:val="24"/>
          <w:szCs w:val="24"/>
          <w:lang w:val="es-ES_tradnl"/>
        </w:rPr>
        <w:t xml:space="preserve">120 </w:t>
      </w:r>
      <w:r>
        <w:rPr>
          <w:rFonts w:ascii="Arial" w:hAnsi="Arial" w:cs="Arial"/>
          <w:color w:val="000000" w:themeColor="text1"/>
          <w:sz w:val="24"/>
          <w:szCs w:val="24"/>
          <w:lang w:val="es-ES_tradnl"/>
        </w:rPr>
        <w:t xml:space="preserve">obras finalizadas junto con </w:t>
      </w:r>
      <w:r w:rsidRPr="005D5178">
        <w:rPr>
          <w:rFonts w:ascii="Arial" w:hAnsi="Arial" w:cs="Arial"/>
          <w:b/>
          <w:bCs/>
          <w:color w:val="000000" w:themeColor="text1"/>
          <w:sz w:val="24"/>
          <w:szCs w:val="24"/>
          <w:lang w:val="es-ES_tradnl"/>
        </w:rPr>
        <w:t xml:space="preserve">3 </w:t>
      </w:r>
      <w:r>
        <w:rPr>
          <w:rFonts w:ascii="Arial" w:hAnsi="Arial" w:cs="Arial"/>
          <w:color w:val="000000" w:themeColor="text1"/>
          <w:sz w:val="24"/>
          <w:szCs w:val="24"/>
          <w:lang w:val="es-ES_tradnl"/>
        </w:rPr>
        <w:t xml:space="preserve">Municipios y </w:t>
      </w:r>
      <w:r w:rsidRPr="005D5178">
        <w:rPr>
          <w:rFonts w:ascii="Arial" w:hAnsi="Arial" w:cs="Arial"/>
          <w:b/>
          <w:bCs/>
          <w:color w:val="000000" w:themeColor="text1"/>
          <w:sz w:val="24"/>
          <w:szCs w:val="24"/>
          <w:lang w:val="es-ES_tradnl"/>
        </w:rPr>
        <w:t xml:space="preserve">7 </w:t>
      </w:r>
      <w:r>
        <w:rPr>
          <w:rFonts w:ascii="Arial" w:hAnsi="Arial" w:cs="Arial"/>
          <w:color w:val="000000" w:themeColor="text1"/>
          <w:sz w:val="24"/>
          <w:szCs w:val="24"/>
          <w:lang w:val="es-ES_tradnl"/>
        </w:rPr>
        <w:t>Cooperativas, que permitió generar</w:t>
      </w:r>
      <w:r w:rsidRPr="005D5178">
        <w:rPr>
          <w:rFonts w:ascii="Arial" w:hAnsi="Arial" w:cs="Arial"/>
          <w:b/>
          <w:bCs/>
          <w:color w:val="000000" w:themeColor="text1"/>
          <w:sz w:val="24"/>
          <w:szCs w:val="24"/>
          <w:lang w:val="es-ES_tradnl"/>
        </w:rPr>
        <w:t xml:space="preserve"> 96</w:t>
      </w:r>
      <w:r>
        <w:rPr>
          <w:rFonts w:ascii="Arial" w:hAnsi="Arial" w:cs="Arial"/>
          <w:color w:val="000000" w:themeColor="text1"/>
          <w:sz w:val="24"/>
          <w:szCs w:val="24"/>
          <w:lang w:val="es-ES_tradnl"/>
        </w:rPr>
        <w:t xml:space="preserve"> puestos de trabajo directo y beneficiar a más de </w:t>
      </w:r>
      <w:r w:rsidRPr="005D5178">
        <w:rPr>
          <w:rFonts w:ascii="Arial" w:hAnsi="Arial" w:cs="Arial"/>
          <w:b/>
          <w:bCs/>
          <w:color w:val="000000" w:themeColor="text1"/>
          <w:sz w:val="24"/>
          <w:szCs w:val="24"/>
          <w:lang w:val="es-ES_tradnl"/>
        </w:rPr>
        <w:t>84.000</w:t>
      </w:r>
      <w:r>
        <w:rPr>
          <w:rFonts w:ascii="Arial" w:hAnsi="Arial" w:cs="Arial"/>
          <w:color w:val="000000" w:themeColor="text1"/>
          <w:sz w:val="24"/>
          <w:szCs w:val="24"/>
          <w:lang w:val="es-ES_tradnl"/>
        </w:rPr>
        <w:t xml:space="preserve"> alumnos de Escuelas Primarios en Provincia de Buenos Aires.</w:t>
      </w:r>
    </w:p>
    <w:p w:rsidR="00951133" w:rsidRPr="005D5178" w:rsidRDefault="00951133" w:rsidP="00951133">
      <w:pPr>
        <w:pStyle w:val="Cuerpo"/>
        <w:spacing w:line="360" w:lineRule="auto"/>
        <w:rPr>
          <w:rFonts w:ascii="Arial" w:hAnsi="Arial" w:cs="Arial"/>
          <w:color w:val="000000" w:themeColor="text1"/>
          <w:sz w:val="24"/>
          <w:szCs w:val="24"/>
          <w:lang w:val="es-ES_tradnl"/>
        </w:rPr>
      </w:pPr>
    </w:p>
    <w:p w:rsidR="00951133" w:rsidRDefault="00951133" w:rsidP="00951133">
      <w:pPr>
        <w:pStyle w:val="Cuerpo"/>
        <w:spacing w:line="360" w:lineRule="auto"/>
        <w:rPr>
          <w:rFonts w:ascii="Arial" w:hAnsi="Arial" w:cs="Arial"/>
          <w:b/>
          <w:bCs/>
          <w:color w:val="2F5496" w:themeColor="accent1" w:themeShade="BF"/>
          <w:sz w:val="24"/>
          <w:szCs w:val="24"/>
          <w:lang w:val="es-ES_tradnl"/>
        </w:rPr>
      </w:pPr>
      <w:r w:rsidRPr="00735FD5">
        <w:rPr>
          <w:rFonts w:ascii="Arial" w:hAnsi="Arial" w:cs="Arial"/>
          <w:b/>
          <w:bCs/>
          <w:color w:val="2F5496" w:themeColor="accent1" w:themeShade="BF"/>
          <w:sz w:val="24"/>
          <w:szCs w:val="24"/>
          <w:lang w:val="es-ES_tradnl"/>
        </w:rPr>
        <w:t xml:space="preserve">Programa </w:t>
      </w:r>
      <w:r>
        <w:rPr>
          <w:rFonts w:ascii="Arial" w:hAnsi="Arial" w:cs="Arial"/>
          <w:b/>
          <w:bCs/>
          <w:color w:val="2F5496" w:themeColor="accent1" w:themeShade="BF"/>
          <w:sz w:val="24"/>
          <w:szCs w:val="24"/>
          <w:lang w:val="es-ES_tradnl"/>
        </w:rPr>
        <w:t>de Instalaciones Internas Domiciliarias</w:t>
      </w:r>
    </w:p>
    <w:p w:rsidR="00951133" w:rsidRDefault="00951133" w:rsidP="00951133">
      <w:pPr>
        <w:pStyle w:val="Cuerpo"/>
        <w:spacing w:line="360" w:lineRule="auto"/>
        <w:rPr>
          <w:rFonts w:ascii="Arial" w:hAnsi="Arial" w:cs="Arial"/>
          <w:color w:val="000000" w:themeColor="text1"/>
          <w:sz w:val="24"/>
          <w:szCs w:val="24"/>
          <w:lang w:val="es-ES_tradnl"/>
        </w:rPr>
      </w:pPr>
      <w:r>
        <w:rPr>
          <w:rFonts w:ascii="Arial" w:hAnsi="Arial" w:cs="Arial"/>
          <w:color w:val="000000" w:themeColor="text1"/>
          <w:sz w:val="24"/>
          <w:szCs w:val="24"/>
          <w:lang w:val="es-ES_tradnl"/>
        </w:rPr>
        <w:t xml:space="preserve">Se ejecutaron mas de </w:t>
      </w:r>
      <w:r w:rsidRPr="00670ADB">
        <w:rPr>
          <w:rFonts w:ascii="Arial" w:hAnsi="Arial" w:cs="Arial"/>
          <w:b/>
          <w:bCs/>
          <w:color w:val="000000" w:themeColor="text1"/>
          <w:sz w:val="24"/>
          <w:szCs w:val="24"/>
          <w:lang w:val="es-ES_tradnl"/>
        </w:rPr>
        <w:t>9.000</w:t>
      </w:r>
      <w:r>
        <w:rPr>
          <w:rFonts w:ascii="Arial" w:hAnsi="Arial" w:cs="Arial"/>
          <w:color w:val="000000" w:themeColor="text1"/>
          <w:sz w:val="24"/>
          <w:szCs w:val="24"/>
          <w:lang w:val="es-ES_tradnl"/>
        </w:rPr>
        <w:t xml:space="preserve"> conexiones junto con </w:t>
      </w:r>
      <w:r w:rsidRPr="00670ADB">
        <w:rPr>
          <w:rFonts w:ascii="Arial" w:hAnsi="Arial" w:cs="Arial"/>
          <w:b/>
          <w:bCs/>
          <w:color w:val="000000" w:themeColor="text1"/>
          <w:sz w:val="24"/>
          <w:szCs w:val="24"/>
          <w:lang w:val="es-ES_tradnl"/>
        </w:rPr>
        <w:t xml:space="preserve">2 </w:t>
      </w:r>
      <w:r>
        <w:rPr>
          <w:rFonts w:ascii="Arial" w:hAnsi="Arial" w:cs="Arial"/>
          <w:color w:val="000000" w:themeColor="text1"/>
          <w:sz w:val="24"/>
          <w:szCs w:val="24"/>
          <w:lang w:val="es-ES_tradnl"/>
        </w:rPr>
        <w:t xml:space="preserve">municipios y </w:t>
      </w:r>
      <w:r w:rsidRPr="00670ADB">
        <w:rPr>
          <w:rFonts w:ascii="Arial" w:hAnsi="Arial" w:cs="Arial"/>
          <w:b/>
          <w:bCs/>
          <w:color w:val="000000" w:themeColor="text1"/>
          <w:sz w:val="24"/>
          <w:szCs w:val="24"/>
          <w:lang w:val="es-ES_tradnl"/>
        </w:rPr>
        <w:t>7</w:t>
      </w:r>
      <w:r>
        <w:rPr>
          <w:rFonts w:ascii="Arial" w:hAnsi="Arial" w:cs="Arial"/>
          <w:color w:val="000000" w:themeColor="text1"/>
          <w:sz w:val="24"/>
          <w:szCs w:val="24"/>
          <w:lang w:val="es-ES_tradnl"/>
        </w:rPr>
        <w:t xml:space="preserve"> cooperativas, generando </w:t>
      </w:r>
      <w:r w:rsidRPr="006321DF">
        <w:rPr>
          <w:rFonts w:ascii="Arial" w:hAnsi="Arial" w:cs="Arial"/>
          <w:b/>
          <w:bCs/>
          <w:color w:val="000000" w:themeColor="text1"/>
          <w:sz w:val="24"/>
          <w:szCs w:val="24"/>
          <w:lang w:val="es-ES_tradnl"/>
        </w:rPr>
        <w:t>247</w:t>
      </w:r>
      <w:r>
        <w:rPr>
          <w:rFonts w:ascii="Arial" w:hAnsi="Arial" w:cs="Arial"/>
          <w:color w:val="000000" w:themeColor="text1"/>
          <w:sz w:val="24"/>
          <w:szCs w:val="24"/>
          <w:lang w:val="es-ES_tradnl"/>
        </w:rPr>
        <w:t xml:space="preserve"> puestos de trabajo, beneficiando a mas de </w:t>
      </w:r>
      <w:r w:rsidRPr="00670ADB">
        <w:rPr>
          <w:rFonts w:ascii="Arial" w:hAnsi="Arial" w:cs="Arial"/>
          <w:b/>
          <w:bCs/>
          <w:color w:val="000000" w:themeColor="text1"/>
          <w:sz w:val="24"/>
          <w:szCs w:val="24"/>
          <w:lang w:val="es-ES_tradnl"/>
        </w:rPr>
        <w:t>50.000</w:t>
      </w:r>
      <w:r>
        <w:rPr>
          <w:rFonts w:ascii="Arial" w:hAnsi="Arial" w:cs="Arial"/>
          <w:color w:val="000000" w:themeColor="text1"/>
          <w:sz w:val="24"/>
          <w:szCs w:val="24"/>
          <w:lang w:val="es-ES_tradnl"/>
        </w:rPr>
        <w:t xml:space="preserve"> habitantes.</w:t>
      </w:r>
    </w:p>
    <w:p w:rsidR="00951133" w:rsidRPr="004F2D7B" w:rsidRDefault="00951133" w:rsidP="00951133">
      <w:pPr>
        <w:pStyle w:val="Cuerpo"/>
        <w:spacing w:line="360" w:lineRule="auto"/>
        <w:rPr>
          <w:rFonts w:ascii="Arial" w:hAnsi="Arial" w:cs="Arial"/>
          <w:color w:val="000000" w:themeColor="text1"/>
          <w:sz w:val="24"/>
          <w:szCs w:val="24"/>
          <w:lang w:val="es-ES_tradnl"/>
        </w:rPr>
      </w:pPr>
    </w:p>
    <w:p w:rsidR="00951133" w:rsidRPr="004F2D7B" w:rsidRDefault="00951133" w:rsidP="00951133">
      <w:pPr>
        <w:pStyle w:val="Cuerpo"/>
        <w:spacing w:line="360" w:lineRule="auto"/>
        <w:jc w:val="both"/>
        <w:rPr>
          <w:rFonts w:ascii="Arial" w:hAnsi="Arial" w:cs="Arial"/>
          <w:b/>
          <w:bCs/>
          <w:color w:val="2F5496" w:themeColor="accent1" w:themeShade="BF"/>
          <w:sz w:val="24"/>
          <w:szCs w:val="24"/>
          <w:lang w:val="es-ES_tradnl"/>
        </w:rPr>
      </w:pPr>
      <w:r w:rsidRPr="004F2D7B">
        <w:rPr>
          <w:rFonts w:ascii="Arial" w:hAnsi="Arial" w:cs="Arial"/>
          <w:b/>
          <w:bCs/>
          <w:color w:val="2F5496" w:themeColor="accent1" w:themeShade="BF"/>
          <w:sz w:val="24"/>
          <w:szCs w:val="24"/>
          <w:lang w:val="es-ES_tradnl"/>
        </w:rPr>
        <w:t>Vínculos Corporativos</w:t>
      </w:r>
    </w:p>
    <w:p w:rsidR="00951133" w:rsidRDefault="00951133" w:rsidP="00951133">
      <w:pPr>
        <w:pStyle w:val="Cuerpo"/>
        <w:spacing w:line="360" w:lineRule="auto"/>
        <w:jc w:val="both"/>
        <w:rPr>
          <w:rFonts w:ascii="Arial" w:hAnsi="Arial" w:cs="Arial"/>
          <w:sz w:val="24"/>
          <w:szCs w:val="24"/>
          <w:lang w:val="es-ES_tradnl"/>
        </w:rPr>
      </w:pP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llevo a cabo estas obras y estos servicios junto a: Estado Nacional y Provincial, Poder legislativo y Judicial,</w:t>
      </w:r>
      <w:r w:rsidRPr="00161F72">
        <w:rPr>
          <w:rFonts w:ascii="Arial" w:hAnsi="Arial" w:cs="Arial"/>
          <w:sz w:val="24"/>
          <w:szCs w:val="24"/>
          <w:lang w:val="es-ES_tradnl"/>
        </w:rPr>
        <w:t xml:space="preserve"> </w:t>
      </w:r>
      <w:r>
        <w:rPr>
          <w:rFonts w:ascii="Arial" w:hAnsi="Arial" w:cs="Arial"/>
          <w:sz w:val="24"/>
          <w:szCs w:val="24"/>
          <w:lang w:val="es-ES_tradnl"/>
        </w:rPr>
        <w:t xml:space="preserve">Entes de control: ERAS, APLA y SIGEN, Naciones Unidas (ONU), Organización Panamericana de la Salud, Organización Mundial de la Salud (OMS), Foro Mundial del Agua, Instituto de </w:t>
      </w:r>
      <w:proofErr w:type="spellStart"/>
      <w:r>
        <w:rPr>
          <w:rFonts w:ascii="Arial" w:hAnsi="Arial" w:cs="Arial"/>
          <w:sz w:val="24"/>
          <w:szCs w:val="24"/>
          <w:lang w:val="es-ES_tradnl"/>
        </w:rPr>
        <w:t>Asociativismo</w:t>
      </w:r>
      <w:proofErr w:type="spellEnd"/>
      <w:r>
        <w:rPr>
          <w:rFonts w:ascii="Arial" w:hAnsi="Arial" w:cs="Arial"/>
          <w:sz w:val="24"/>
          <w:szCs w:val="24"/>
          <w:lang w:val="es-ES_tradnl"/>
        </w:rPr>
        <w:t xml:space="preserve"> y Economía Social (INAES), Medios de Comunicación, Cooperativas de Trabajo, Centro y Asociaciones Profesionales, </w:t>
      </w:r>
      <w:proofErr w:type="spellStart"/>
      <w:r>
        <w:rPr>
          <w:rFonts w:ascii="Arial" w:hAnsi="Arial" w:cs="Arial"/>
          <w:sz w:val="24"/>
          <w:szCs w:val="24"/>
          <w:lang w:val="es-ES_tradnl"/>
        </w:rPr>
        <w:t>ONGs</w:t>
      </w:r>
      <w:proofErr w:type="spellEnd"/>
      <w:r>
        <w:rPr>
          <w:rFonts w:ascii="Arial" w:hAnsi="Arial" w:cs="Arial"/>
          <w:sz w:val="24"/>
          <w:szCs w:val="24"/>
          <w:lang w:val="es-ES_tradnl"/>
        </w:rPr>
        <w:t>, l</w:t>
      </w:r>
      <w:r w:rsidRPr="00384D58">
        <w:rPr>
          <w:rFonts w:ascii="Arial" w:hAnsi="Arial" w:cs="Arial"/>
          <w:sz w:val="24"/>
          <w:szCs w:val="24"/>
          <w:lang w:val="es-ES_tradnl"/>
        </w:rPr>
        <w:t xml:space="preserve">os Municipios del </w:t>
      </w:r>
      <w:r>
        <w:rPr>
          <w:rFonts w:ascii="Arial" w:hAnsi="Arial" w:cs="Arial"/>
          <w:sz w:val="24"/>
          <w:szCs w:val="24"/>
          <w:lang w:val="es-ES_tradnl"/>
        </w:rPr>
        <w:t>á</w:t>
      </w:r>
      <w:r w:rsidRPr="00384D58">
        <w:rPr>
          <w:rFonts w:ascii="Arial" w:hAnsi="Arial" w:cs="Arial"/>
          <w:sz w:val="24"/>
          <w:szCs w:val="24"/>
          <w:lang w:val="es-ES_tradnl"/>
        </w:rPr>
        <w:t>rea de Cobertura, Ciudad Aut</w:t>
      </w:r>
      <w:r>
        <w:rPr>
          <w:rFonts w:ascii="Arial" w:hAnsi="Arial" w:cs="Arial"/>
          <w:sz w:val="24"/>
          <w:szCs w:val="24"/>
          <w:lang w:val="es-ES_tradnl"/>
        </w:rPr>
        <w:t>ó</w:t>
      </w:r>
      <w:r w:rsidRPr="00384D58">
        <w:rPr>
          <w:rFonts w:ascii="Arial" w:hAnsi="Arial" w:cs="Arial"/>
          <w:sz w:val="24"/>
          <w:szCs w:val="24"/>
          <w:lang w:val="es-ES_tradnl"/>
        </w:rPr>
        <w:t>noma de Buenos Aires, Ente Regulador de Agua y Saneamiento, Ministerios del Poder Ejecutivo, Subsecretaria de RRHH, ACUMAR, C</w:t>
      </w:r>
      <w:r>
        <w:rPr>
          <w:rFonts w:ascii="Arial" w:hAnsi="Arial" w:cs="Arial"/>
          <w:sz w:val="24"/>
          <w:szCs w:val="24"/>
          <w:lang w:val="es-ES_tradnl"/>
        </w:rPr>
        <w:t xml:space="preserve">onsejo </w:t>
      </w:r>
      <w:r w:rsidRPr="00384D58">
        <w:rPr>
          <w:rFonts w:ascii="Arial" w:hAnsi="Arial" w:cs="Arial"/>
          <w:sz w:val="24"/>
          <w:szCs w:val="24"/>
          <w:lang w:val="es-ES_tradnl"/>
        </w:rPr>
        <w:t>F</w:t>
      </w:r>
      <w:r>
        <w:rPr>
          <w:rFonts w:ascii="Arial" w:hAnsi="Arial" w:cs="Arial"/>
          <w:sz w:val="24"/>
          <w:szCs w:val="24"/>
          <w:lang w:val="es-ES_tradnl"/>
        </w:rPr>
        <w:t xml:space="preserve">ederal de </w:t>
      </w:r>
      <w:r w:rsidRPr="00384D58">
        <w:rPr>
          <w:rFonts w:ascii="Arial" w:hAnsi="Arial" w:cs="Arial"/>
          <w:sz w:val="24"/>
          <w:szCs w:val="24"/>
          <w:lang w:val="es-ES_tradnl"/>
        </w:rPr>
        <w:t>E</w:t>
      </w:r>
      <w:r>
        <w:rPr>
          <w:rFonts w:ascii="Arial" w:hAnsi="Arial" w:cs="Arial"/>
          <w:sz w:val="24"/>
          <w:szCs w:val="24"/>
          <w:lang w:val="es-ES_tradnl"/>
        </w:rPr>
        <w:t xml:space="preserve">ntidades de </w:t>
      </w:r>
      <w:r w:rsidRPr="00384D58">
        <w:rPr>
          <w:rFonts w:ascii="Arial" w:hAnsi="Arial" w:cs="Arial"/>
          <w:sz w:val="24"/>
          <w:szCs w:val="24"/>
          <w:lang w:val="es-ES_tradnl"/>
        </w:rPr>
        <w:t>S</w:t>
      </w:r>
      <w:r>
        <w:rPr>
          <w:rFonts w:ascii="Arial" w:hAnsi="Arial" w:cs="Arial"/>
          <w:sz w:val="24"/>
          <w:szCs w:val="24"/>
          <w:lang w:val="es-ES_tradnl"/>
        </w:rPr>
        <w:t>ervicios Sanitarios (COFES)</w:t>
      </w:r>
      <w:r w:rsidRPr="00384D58">
        <w:rPr>
          <w:rFonts w:ascii="Arial" w:hAnsi="Arial" w:cs="Arial"/>
          <w:sz w:val="24"/>
          <w:szCs w:val="24"/>
          <w:lang w:val="es-ES_tradnl"/>
        </w:rPr>
        <w:t xml:space="preserve">, </w:t>
      </w:r>
      <w:r>
        <w:rPr>
          <w:rFonts w:ascii="Arial" w:hAnsi="Arial" w:cs="Arial"/>
          <w:sz w:val="24"/>
          <w:szCs w:val="24"/>
          <w:lang w:val="es-ES_tradnl"/>
        </w:rPr>
        <w:t>Federación Nacional de Obras Sanitarias (</w:t>
      </w:r>
      <w:r w:rsidRPr="00384D58">
        <w:rPr>
          <w:rFonts w:ascii="Arial" w:hAnsi="Arial" w:cs="Arial"/>
          <w:sz w:val="24"/>
          <w:szCs w:val="24"/>
          <w:lang w:val="es-ES_tradnl"/>
        </w:rPr>
        <w:t>FENTOS</w:t>
      </w:r>
      <w:r>
        <w:rPr>
          <w:rFonts w:ascii="Arial" w:hAnsi="Arial" w:cs="Arial"/>
          <w:sz w:val="24"/>
          <w:szCs w:val="24"/>
          <w:lang w:val="es-ES_tradnl"/>
        </w:rPr>
        <w:t>)</w:t>
      </w:r>
      <w:r w:rsidRPr="00384D58">
        <w:rPr>
          <w:rFonts w:ascii="Arial" w:hAnsi="Arial" w:cs="Arial"/>
          <w:sz w:val="24"/>
          <w:szCs w:val="24"/>
          <w:lang w:val="es-ES_tradnl"/>
        </w:rPr>
        <w:t>, SGBATOS, ERAS, otros Empresas operadoras de Servicio, Universidades, Asociaci</w:t>
      </w:r>
      <w:r>
        <w:rPr>
          <w:rFonts w:ascii="Arial" w:hAnsi="Arial" w:cs="Arial"/>
          <w:sz w:val="24"/>
          <w:szCs w:val="24"/>
          <w:lang w:val="es-ES_tradnl"/>
        </w:rPr>
        <w:t>ó</w:t>
      </w:r>
      <w:r w:rsidRPr="00384D58">
        <w:rPr>
          <w:rFonts w:ascii="Arial" w:hAnsi="Arial" w:cs="Arial"/>
          <w:sz w:val="24"/>
          <w:szCs w:val="24"/>
          <w:lang w:val="es-ES_tradnl"/>
        </w:rPr>
        <w:t>n de Usuarios,</w:t>
      </w:r>
      <w:r>
        <w:rPr>
          <w:rFonts w:ascii="Arial" w:hAnsi="Arial" w:cs="Arial"/>
          <w:sz w:val="24"/>
          <w:szCs w:val="24"/>
          <w:lang w:val="es-ES_tradnl"/>
        </w:rPr>
        <w:t xml:space="preserve"> Usuarios potenciales</w:t>
      </w:r>
      <w:r w:rsidRPr="00384D58">
        <w:rPr>
          <w:rFonts w:ascii="Arial" w:hAnsi="Arial" w:cs="Arial"/>
          <w:sz w:val="24"/>
          <w:szCs w:val="24"/>
          <w:lang w:val="es-ES_tradnl"/>
        </w:rPr>
        <w:t xml:space="preserve"> Entidades de Financiamiento, Proveedores Nacionales, Proveedores Internacionales, Instituto Nacional del Agua, Red de Laboratorios d</w:t>
      </w:r>
      <w:r>
        <w:rPr>
          <w:rFonts w:ascii="Arial" w:hAnsi="Arial" w:cs="Arial"/>
          <w:sz w:val="24"/>
          <w:szCs w:val="24"/>
          <w:lang w:val="es-ES_tradnl"/>
        </w:rPr>
        <w:t>e</w:t>
      </w:r>
      <w:r w:rsidRPr="00384D58">
        <w:rPr>
          <w:rFonts w:ascii="Arial" w:hAnsi="Arial" w:cs="Arial"/>
          <w:sz w:val="24"/>
          <w:szCs w:val="24"/>
          <w:lang w:val="es-ES_tradnl"/>
        </w:rPr>
        <w:t xml:space="preserve"> Agua y Saneamiento de la Republica Argentina, </w:t>
      </w:r>
      <w:r>
        <w:rPr>
          <w:rFonts w:ascii="Arial" w:hAnsi="Arial" w:cs="Arial"/>
          <w:sz w:val="24"/>
          <w:szCs w:val="24"/>
          <w:lang w:val="es-ES_tradnl"/>
        </w:rPr>
        <w:t>Sindicatura de Usuarios, Sindicatura General de la Nación  (</w:t>
      </w:r>
      <w:r w:rsidRPr="00384D58">
        <w:rPr>
          <w:rFonts w:ascii="Arial" w:hAnsi="Arial" w:cs="Arial"/>
          <w:sz w:val="24"/>
          <w:szCs w:val="24"/>
          <w:lang w:val="es-ES_tradnl"/>
        </w:rPr>
        <w:t>SIGEN</w:t>
      </w:r>
      <w:r>
        <w:rPr>
          <w:rFonts w:ascii="Arial" w:hAnsi="Arial" w:cs="Arial"/>
          <w:sz w:val="24"/>
          <w:szCs w:val="24"/>
          <w:lang w:val="es-ES_tradnl"/>
        </w:rPr>
        <w:t xml:space="preserve"> Poder Ejecutivo)</w:t>
      </w:r>
      <w:r w:rsidRPr="00384D58">
        <w:rPr>
          <w:rFonts w:ascii="Arial" w:hAnsi="Arial" w:cs="Arial"/>
          <w:sz w:val="24"/>
          <w:szCs w:val="24"/>
          <w:lang w:val="es-ES_tradnl"/>
        </w:rPr>
        <w:t xml:space="preserve">, </w:t>
      </w:r>
      <w:r>
        <w:rPr>
          <w:rFonts w:ascii="Arial" w:hAnsi="Arial" w:cs="Arial"/>
          <w:sz w:val="24"/>
          <w:szCs w:val="24"/>
          <w:lang w:val="es-ES_tradnl"/>
        </w:rPr>
        <w:t>Auditoría General de la Nación (</w:t>
      </w:r>
      <w:r w:rsidRPr="00384D58">
        <w:rPr>
          <w:rFonts w:ascii="Arial" w:hAnsi="Arial" w:cs="Arial"/>
          <w:sz w:val="24"/>
          <w:szCs w:val="24"/>
          <w:lang w:val="es-ES_tradnl"/>
        </w:rPr>
        <w:t>AGN</w:t>
      </w:r>
      <w:r>
        <w:rPr>
          <w:rFonts w:ascii="Arial" w:hAnsi="Arial" w:cs="Arial"/>
          <w:sz w:val="24"/>
          <w:szCs w:val="24"/>
          <w:lang w:val="es-ES_tradnl"/>
        </w:rPr>
        <w:t xml:space="preserve"> Poder Legislativo)</w:t>
      </w:r>
      <w:r w:rsidRPr="00384D58">
        <w:rPr>
          <w:rFonts w:ascii="Arial" w:hAnsi="Arial" w:cs="Arial"/>
          <w:sz w:val="24"/>
          <w:szCs w:val="24"/>
          <w:lang w:val="es-ES_tradnl"/>
        </w:rPr>
        <w:t xml:space="preserve">, </w:t>
      </w:r>
      <w:r>
        <w:rPr>
          <w:rFonts w:ascii="Arial" w:hAnsi="Arial" w:cs="Arial"/>
          <w:sz w:val="24"/>
          <w:szCs w:val="24"/>
          <w:lang w:val="es-ES_tradnl"/>
        </w:rPr>
        <w:t>Agencia de Planificación (</w:t>
      </w:r>
      <w:r w:rsidRPr="00384D58">
        <w:rPr>
          <w:rFonts w:ascii="Arial" w:hAnsi="Arial" w:cs="Arial"/>
          <w:sz w:val="24"/>
          <w:szCs w:val="24"/>
          <w:lang w:val="es-ES_tradnl"/>
        </w:rPr>
        <w:t>APLA</w:t>
      </w:r>
      <w:r>
        <w:rPr>
          <w:rFonts w:ascii="Arial" w:hAnsi="Arial" w:cs="Arial"/>
          <w:sz w:val="24"/>
          <w:szCs w:val="24"/>
          <w:lang w:val="es-ES_tradnl"/>
        </w:rPr>
        <w:t xml:space="preserve">), Asociación Empresaria Argentina, Asociación Cristiana de Dirigentes de Empresas, Cámara Argentina de Comercio, Cámara Argentina de la Construcción, Centro Argentino de Ingenieros (CAI), Consejo Argentino para las Relaciones Internacionales (CARI), Fundación de Estudios </w:t>
      </w:r>
      <w:r>
        <w:rPr>
          <w:rFonts w:ascii="Arial" w:hAnsi="Arial" w:cs="Arial"/>
          <w:sz w:val="24"/>
          <w:szCs w:val="24"/>
          <w:lang w:val="es-ES_tradnl"/>
        </w:rPr>
        <w:lastRenderedPageBreak/>
        <w:t xml:space="preserve">Económicos Latinoamericanos (FIEL), Instituto de Desarrollo Empresarial Argentino (IDEA), Instituto del Cemento Portland de Argentina, Instituto Argentino de Normalización y Certificación (IRAM), Unión Industrial Argentina (UIA), Asociación Latinoamericana de Operadores de Agua y Saneamiento (ALOAS), Confederación </w:t>
      </w:r>
      <w:proofErr w:type="spellStart"/>
      <w:r>
        <w:rPr>
          <w:rFonts w:ascii="Arial" w:hAnsi="Arial" w:cs="Arial"/>
          <w:sz w:val="24"/>
          <w:szCs w:val="24"/>
          <w:lang w:val="es-ES_tradnl"/>
        </w:rPr>
        <w:t>Latinoamerica</w:t>
      </w:r>
      <w:proofErr w:type="spellEnd"/>
      <w:r>
        <w:rPr>
          <w:rFonts w:ascii="Arial" w:hAnsi="Arial" w:cs="Arial"/>
          <w:sz w:val="24"/>
          <w:szCs w:val="24"/>
          <w:lang w:val="es-ES_tradnl"/>
        </w:rPr>
        <w:t xml:space="preserve"> de Organizaciones Comunitarias de Servicios de Agua y Saneamiento (CLOCSAS), Instituto Tecnológico Leopoldo </w:t>
      </w:r>
      <w:proofErr w:type="spellStart"/>
      <w:r>
        <w:rPr>
          <w:rFonts w:ascii="Arial" w:hAnsi="Arial" w:cs="Arial"/>
          <w:sz w:val="24"/>
          <w:szCs w:val="24"/>
          <w:lang w:val="es-ES_tradnl"/>
        </w:rPr>
        <w:t>Marechal</w:t>
      </w:r>
      <w:proofErr w:type="spellEnd"/>
      <w:r>
        <w:rPr>
          <w:rFonts w:ascii="Arial" w:hAnsi="Arial" w:cs="Arial"/>
          <w:sz w:val="24"/>
          <w:szCs w:val="24"/>
          <w:lang w:val="es-ES_tradnl"/>
        </w:rPr>
        <w:t xml:space="preserve"> (ITLM), Universidad Nacional Tres de Febrero, UBA, Universidad del Salvador, Universidad Austral, New York </w:t>
      </w:r>
      <w:proofErr w:type="spellStart"/>
      <w:r>
        <w:rPr>
          <w:rFonts w:ascii="Arial" w:hAnsi="Arial" w:cs="Arial"/>
          <w:sz w:val="24"/>
          <w:szCs w:val="24"/>
          <w:lang w:val="es-ES_tradnl"/>
        </w:rPr>
        <w:t>School</w:t>
      </w:r>
      <w:proofErr w:type="spellEnd"/>
      <w:r>
        <w:rPr>
          <w:rFonts w:ascii="Arial" w:hAnsi="Arial" w:cs="Arial"/>
          <w:sz w:val="24"/>
          <w:szCs w:val="24"/>
          <w:lang w:val="es-ES_tradnl"/>
        </w:rPr>
        <w:t xml:space="preserve"> (EEUU), UNESCO, Academia de Ingeniería, Organismo Provincial de Desarrollo Sostenible (OPS), Subsecretaría de RRHH (SSRH) ADA, Asociación Americana, Asociaciones de Usuarios, Am </w:t>
      </w:r>
      <w:proofErr w:type="spellStart"/>
      <w:r>
        <w:rPr>
          <w:rFonts w:ascii="Arial" w:hAnsi="Arial" w:cs="Arial"/>
          <w:sz w:val="24"/>
          <w:szCs w:val="24"/>
          <w:lang w:val="es-ES_tradnl"/>
        </w:rPr>
        <w:t>Cham</w:t>
      </w:r>
      <w:proofErr w:type="spellEnd"/>
      <w:r>
        <w:rPr>
          <w:rFonts w:ascii="Arial" w:hAnsi="Arial" w:cs="Arial"/>
          <w:sz w:val="24"/>
          <w:szCs w:val="24"/>
          <w:lang w:val="es-ES_tradnl"/>
        </w:rPr>
        <w:t xml:space="preserve"> Cámara de Comercio de Estados Unidos en Argentina, </w:t>
      </w:r>
      <w:proofErr w:type="spellStart"/>
      <w:r>
        <w:rPr>
          <w:rFonts w:ascii="Arial" w:hAnsi="Arial" w:cs="Arial"/>
          <w:sz w:val="24"/>
          <w:szCs w:val="24"/>
          <w:lang w:val="es-ES_tradnl"/>
        </w:rPr>
        <w:t>CIAySA</w:t>
      </w:r>
      <w:proofErr w:type="spellEnd"/>
      <w:r>
        <w:rPr>
          <w:rFonts w:ascii="Arial" w:hAnsi="Arial" w:cs="Arial"/>
          <w:sz w:val="24"/>
          <w:szCs w:val="24"/>
          <w:lang w:val="es-ES_tradnl"/>
        </w:rPr>
        <w:t>, Club Obras Sanitarias de la Nación, BIRF, BID, CAF, SEGEMAR,</w:t>
      </w:r>
      <w:r w:rsidRPr="00AF0FF9">
        <w:rPr>
          <w:rFonts w:ascii="Arial" w:hAnsi="Arial" w:cs="Arial"/>
          <w:sz w:val="24"/>
          <w:szCs w:val="24"/>
          <w:lang w:val="es-ES_tradnl"/>
        </w:rPr>
        <w:t xml:space="preserve"> </w:t>
      </w:r>
      <w:r>
        <w:rPr>
          <w:rFonts w:ascii="Arial" w:hAnsi="Arial" w:cs="Arial"/>
          <w:sz w:val="24"/>
          <w:szCs w:val="24"/>
          <w:lang w:val="es-ES_tradnl"/>
        </w:rPr>
        <w:t xml:space="preserve">Instituto Nacional del Agua, Instituto Argentino de Responsabilidad Social Empresaria (IARSE), UN-HABITAT, Global </w:t>
      </w:r>
      <w:proofErr w:type="spellStart"/>
      <w:r>
        <w:rPr>
          <w:rFonts w:ascii="Arial" w:hAnsi="Arial" w:cs="Arial"/>
          <w:sz w:val="24"/>
          <w:szCs w:val="24"/>
          <w:lang w:val="es-ES_tradnl"/>
        </w:rPr>
        <w:t>Water</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Operators</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Partnerships</w:t>
      </w:r>
      <w:proofErr w:type="spellEnd"/>
      <w:r>
        <w:rPr>
          <w:rFonts w:ascii="Arial" w:hAnsi="Arial" w:cs="Arial"/>
          <w:sz w:val="24"/>
          <w:szCs w:val="24"/>
          <w:lang w:val="es-ES_tradnl"/>
        </w:rPr>
        <w:t xml:space="preserve"> Alliance (GWOPA), Empresas Públicas de Medellín (EPM), Internacional </w:t>
      </w:r>
      <w:proofErr w:type="spellStart"/>
      <w:r>
        <w:rPr>
          <w:rFonts w:ascii="Arial" w:hAnsi="Arial" w:cs="Arial"/>
          <w:sz w:val="24"/>
          <w:szCs w:val="24"/>
          <w:lang w:val="es-ES_tradnl"/>
        </w:rPr>
        <w:t>Water</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Association</w:t>
      </w:r>
      <w:proofErr w:type="spellEnd"/>
      <w:r>
        <w:rPr>
          <w:rFonts w:ascii="Arial" w:hAnsi="Arial" w:cs="Arial"/>
          <w:sz w:val="24"/>
          <w:szCs w:val="24"/>
          <w:lang w:val="es-ES_tradnl"/>
        </w:rPr>
        <w:t xml:space="preserve"> (IWA), </w:t>
      </w:r>
      <w:proofErr w:type="spellStart"/>
      <w:r>
        <w:rPr>
          <w:rFonts w:ascii="Arial" w:hAnsi="Arial" w:cs="Arial"/>
          <w:sz w:val="24"/>
          <w:szCs w:val="24"/>
          <w:lang w:val="es-ES_tradnl"/>
        </w:rPr>
        <w:t>Water</w:t>
      </w:r>
      <w:proofErr w:type="spellEnd"/>
      <w:r>
        <w:rPr>
          <w:rFonts w:ascii="Arial" w:hAnsi="Arial" w:cs="Arial"/>
          <w:sz w:val="24"/>
          <w:szCs w:val="24"/>
          <w:lang w:val="es-ES_tradnl"/>
        </w:rPr>
        <w:t xml:space="preserve"> and </w:t>
      </w:r>
      <w:proofErr w:type="spellStart"/>
      <w:r>
        <w:rPr>
          <w:rFonts w:ascii="Arial" w:hAnsi="Arial" w:cs="Arial"/>
          <w:sz w:val="24"/>
          <w:szCs w:val="24"/>
          <w:lang w:val="es-ES_tradnl"/>
        </w:rPr>
        <w:t>Sanitation</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Services</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that</w:t>
      </w:r>
      <w:proofErr w:type="spellEnd"/>
      <w:r>
        <w:rPr>
          <w:rFonts w:ascii="Arial" w:hAnsi="Arial" w:cs="Arial"/>
          <w:sz w:val="24"/>
          <w:szCs w:val="24"/>
          <w:lang w:val="es-ES_tradnl"/>
        </w:rPr>
        <w:t xml:space="preserve"> Works </w:t>
      </w:r>
      <w:proofErr w:type="spellStart"/>
      <w:r>
        <w:rPr>
          <w:rFonts w:ascii="Arial" w:hAnsi="Arial" w:cs="Arial"/>
          <w:sz w:val="24"/>
          <w:szCs w:val="24"/>
          <w:lang w:val="es-ES_tradnl"/>
        </w:rPr>
        <w:t>for</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Development</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Countries</w:t>
      </w:r>
      <w:proofErr w:type="spellEnd"/>
      <w:r>
        <w:rPr>
          <w:rFonts w:ascii="Arial" w:hAnsi="Arial" w:cs="Arial"/>
          <w:sz w:val="24"/>
          <w:szCs w:val="24"/>
          <w:lang w:val="es-ES_tradnl"/>
        </w:rPr>
        <w:t xml:space="preserve">, Centro del Agua del Trópico Húmedo para América Latina y el Caribe (CATHALAC), Oficina Regional para América Latina y el Caribe de UNICEF, Oficina Regional para Américas y el Caribe de PNUMA, </w:t>
      </w:r>
      <w:r w:rsidR="003F3FDA">
        <w:rPr>
          <w:rFonts w:ascii="Arial" w:hAnsi="Arial" w:cs="Arial"/>
          <w:sz w:val="24"/>
          <w:szCs w:val="24"/>
          <w:lang w:val="es-ES_tradnl"/>
        </w:rPr>
        <w:t>Pacto Global (ONU), entre otros.</w:t>
      </w:r>
    </w:p>
    <w:p w:rsidR="003F3FDA" w:rsidRPr="00384D58" w:rsidRDefault="003F3FDA" w:rsidP="00951133">
      <w:pPr>
        <w:pStyle w:val="Cuerpo"/>
        <w:spacing w:line="360" w:lineRule="auto"/>
        <w:jc w:val="both"/>
        <w:rPr>
          <w:rFonts w:ascii="Arial" w:hAnsi="Arial" w:cs="Arial"/>
          <w:sz w:val="24"/>
          <w:szCs w:val="24"/>
          <w:lang w:val="es-ES_tradnl"/>
        </w:rPr>
      </w:pPr>
    </w:p>
    <w:p w:rsidR="00951133" w:rsidRPr="00384D58" w:rsidRDefault="00951133" w:rsidP="00951133">
      <w:pPr>
        <w:pStyle w:val="Cuerpo"/>
        <w:spacing w:line="360" w:lineRule="auto"/>
        <w:jc w:val="both"/>
        <w:rPr>
          <w:rFonts w:ascii="Arial" w:hAnsi="Arial" w:cs="Arial"/>
          <w:sz w:val="24"/>
          <w:szCs w:val="24"/>
          <w:lang w:val="es-ES_tradnl"/>
        </w:rPr>
      </w:pPr>
    </w:p>
    <w:p w:rsidR="00951133" w:rsidRPr="004F2D7B" w:rsidRDefault="00951133" w:rsidP="00951133">
      <w:pPr>
        <w:pStyle w:val="Cuerpo"/>
        <w:spacing w:line="360" w:lineRule="auto"/>
        <w:jc w:val="both"/>
        <w:rPr>
          <w:rFonts w:ascii="Arial" w:hAnsi="Arial" w:cs="Arial"/>
          <w:b/>
          <w:bCs/>
          <w:color w:val="2F5496" w:themeColor="accent1" w:themeShade="BF"/>
          <w:sz w:val="24"/>
          <w:szCs w:val="24"/>
          <w:lang w:val="es-ES_tradnl"/>
        </w:rPr>
      </w:pPr>
      <w:r w:rsidRPr="004F2D7B">
        <w:rPr>
          <w:rFonts w:ascii="Arial" w:hAnsi="Arial" w:cs="Arial"/>
          <w:b/>
          <w:bCs/>
          <w:color w:val="2F5496" w:themeColor="accent1" w:themeShade="BF"/>
          <w:sz w:val="24"/>
          <w:szCs w:val="24"/>
          <w:lang w:val="es-ES_tradnl"/>
        </w:rPr>
        <w:t>Instrumentos y Marco</w:t>
      </w:r>
    </w:p>
    <w:p w:rsidR="00951133" w:rsidRPr="00384D58" w:rsidRDefault="00951133" w:rsidP="00951133">
      <w:pPr>
        <w:pStyle w:val="Cuerpo"/>
        <w:spacing w:line="360" w:lineRule="auto"/>
        <w:jc w:val="both"/>
        <w:rPr>
          <w:rFonts w:ascii="Arial" w:hAnsi="Arial" w:cs="Arial"/>
          <w:sz w:val="24"/>
          <w:szCs w:val="24"/>
          <w:lang w:val="es-ES_tradnl"/>
        </w:rPr>
      </w:pP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en su gestión utilizó los instrumentos normativos que le dieron transparencia y calidad de gestión: </w:t>
      </w:r>
      <w:r w:rsidRPr="00384D58">
        <w:rPr>
          <w:rFonts w:ascii="Arial" w:hAnsi="Arial" w:cs="Arial"/>
          <w:sz w:val="24"/>
          <w:szCs w:val="24"/>
          <w:lang w:val="es-ES_tradnl"/>
        </w:rPr>
        <w:t>Plan Director (2007-2020), Plan Estrat</w:t>
      </w:r>
      <w:r>
        <w:rPr>
          <w:rFonts w:ascii="Arial" w:hAnsi="Arial" w:cs="Arial"/>
          <w:sz w:val="24"/>
          <w:szCs w:val="24"/>
          <w:lang w:val="es-ES_tradnl"/>
        </w:rPr>
        <w:t>é</w:t>
      </w:r>
      <w:r w:rsidRPr="00384D58">
        <w:rPr>
          <w:rFonts w:ascii="Arial" w:hAnsi="Arial" w:cs="Arial"/>
          <w:sz w:val="24"/>
          <w:szCs w:val="24"/>
          <w:lang w:val="es-ES_tradnl"/>
        </w:rPr>
        <w:t xml:space="preserve">gico de </w:t>
      </w:r>
      <w:proofErr w:type="spellStart"/>
      <w:r w:rsidRPr="00384D58">
        <w:rPr>
          <w:rFonts w:ascii="Arial" w:hAnsi="Arial" w:cs="Arial"/>
          <w:sz w:val="24"/>
          <w:szCs w:val="24"/>
          <w:lang w:val="es-ES_tradnl"/>
        </w:rPr>
        <w:t>AySA</w:t>
      </w:r>
      <w:proofErr w:type="spellEnd"/>
      <w:r w:rsidRPr="00384D58">
        <w:rPr>
          <w:rFonts w:ascii="Arial" w:hAnsi="Arial" w:cs="Arial"/>
          <w:sz w:val="24"/>
          <w:szCs w:val="24"/>
          <w:lang w:val="es-ES_tradnl"/>
        </w:rPr>
        <w:t xml:space="preserve"> (2011-2020</w:t>
      </w:r>
      <w:r>
        <w:rPr>
          <w:rFonts w:ascii="Arial" w:hAnsi="Arial" w:cs="Arial"/>
          <w:sz w:val="24"/>
          <w:szCs w:val="24"/>
          <w:lang w:val="es-ES_tradnl"/>
        </w:rPr>
        <w:t>, incluyen 53 Planes Específicos)</w:t>
      </w:r>
      <w:r w:rsidRPr="00384D58">
        <w:rPr>
          <w:rFonts w:ascii="Arial" w:hAnsi="Arial" w:cs="Arial"/>
          <w:sz w:val="24"/>
          <w:szCs w:val="24"/>
          <w:lang w:val="es-ES_tradnl"/>
        </w:rPr>
        <w:t xml:space="preserve">, Plan Operativo de Calidad, </w:t>
      </w:r>
      <w:r>
        <w:rPr>
          <w:rFonts w:ascii="Arial" w:hAnsi="Arial" w:cs="Arial"/>
          <w:sz w:val="24"/>
          <w:szCs w:val="24"/>
          <w:lang w:val="es-ES_tradnl"/>
        </w:rPr>
        <w:t xml:space="preserve">Plan de Mejoras, Operación, Expansión y Mantenimiento (PMOEM), Reglamento de Contratación de </w:t>
      </w: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Régimen Tarifario, </w:t>
      </w:r>
      <w:r w:rsidRPr="00384D58">
        <w:rPr>
          <w:rFonts w:ascii="Arial" w:hAnsi="Arial" w:cs="Arial"/>
          <w:sz w:val="24"/>
          <w:szCs w:val="24"/>
          <w:lang w:val="es-ES_tradnl"/>
        </w:rPr>
        <w:t>Atenci</w:t>
      </w:r>
      <w:r>
        <w:rPr>
          <w:rFonts w:ascii="Arial" w:hAnsi="Arial" w:cs="Arial"/>
          <w:sz w:val="24"/>
          <w:szCs w:val="24"/>
          <w:lang w:val="es-ES_tradnl"/>
        </w:rPr>
        <w:t>ó</w:t>
      </w:r>
      <w:r w:rsidRPr="00384D58">
        <w:rPr>
          <w:rFonts w:ascii="Arial" w:hAnsi="Arial" w:cs="Arial"/>
          <w:sz w:val="24"/>
          <w:szCs w:val="24"/>
          <w:lang w:val="es-ES_tradnl"/>
        </w:rPr>
        <w:t>n Telef</w:t>
      </w:r>
      <w:r>
        <w:rPr>
          <w:rFonts w:ascii="Arial" w:hAnsi="Arial" w:cs="Arial"/>
          <w:sz w:val="24"/>
          <w:szCs w:val="24"/>
          <w:lang w:val="es-ES_tradnl"/>
        </w:rPr>
        <w:t>ó</w:t>
      </w:r>
      <w:r w:rsidRPr="00384D58">
        <w:rPr>
          <w:rFonts w:ascii="Arial" w:hAnsi="Arial" w:cs="Arial"/>
          <w:sz w:val="24"/>
          <w:szCs w:val="24"/>
          <w:lang w:val="es-ES_tradnl"/>
        </w:rPr>
        <w:t>nica y Centros de Atenci</w:t>
      </w:r>
      <w:r>
        <w:rPr>
          <w:rFonts w:ascii="Arial" w:hAnsi="Arial" w:cs="Arial"/>
          <w:sz w:val="24"/>
          <w:szCs w:val="24"/>
          <w:lang w:val="es-ES_tradnl"/>
        </w:rPr>
        <w:t>ó</w:t>
      </w:r>
      <w:r w:rsidRPr="00384D58">
        <w:rPr>
          <w:rFonts w:ascii="Arial" w:hAnsi="Arial" w:cs="Arial"/>
          <w:sz w:val="24"/>
          <w:szCs w:val="24"/>
          <w:lang w:val="es-ES_tradnl"/>
        </w:rPr>
        <w:t>n personaliza a los Usuarios, Convenio Colectivo de Trabajo (</w:t>
      </w:r>
      <w:proofErr w:type="spellStart"/>
      <w:r w:rsidRPr="00384D58">
        <w:rPr>
          <w:rFonts w:ascii="Arial" w:hAnsi="Arial" w:cs="Arial"/>
          <w:sz w:val="24"/>
          <w:szCs w:val="24"/>
          <w:lang w:val="es-ES_tradnl"/>
        </w:rPr>
        <w:t>AySA</w:t>
      </w:r>
      <w:proofErr w:type="spellEnd"/>
      <w:r w:rsidRPr="00384D58">
        <w:rPr>
          <w:rFonts w:ascii="Arial" w:hAnsi="Arial" w:cs="Arial"/>
          <w:sz w:val="24"/>
          <w:szCs w:val="24"/>
          <w:lang w:val="es-ES_tradnl"/>
        </w:rPr>
        <w:t>-SGBATOS-FENTOS),</w:t>
      </w:r>
      <w:r>
        <w:rPr>
          <w:rFonts w:ascii="Arial" w:hAnsi="Arial" w:cs="Arial"/>
          <w:sz w:val="24"/>
          <w:szCs w:val="24"/>
          <w:lang w:val="es-ES_tradnl"/>
        </w:rPr>
        <w:t xml:space="preserve"> </w:t>
      </w:r>
      <w:r w:rsidRPr="00384D58">
        <w:rPr>
          <w:rFonts w:ascii="Arial" w:hAnsi="Arial" w:cs="Arial"/>
          <w:sz w:val="24"/>
          <w:szCs w:val="24"/>
          <w:lang w:val="es-ES_tradnl"/>
        </w:rPr>
        <w:t>Modelo de Participación de Gestión, Plan Agua m</w:t>
      </w:r>
      <w:r>
        <w:rPr>
          <w:rFonts w:ascii="Arial" w:hAnsi="Arial" w:cs="Arial"/>
          <w:sz w:val="24"/>
          <w:szCs w:val="24"/>
          <w:lang w:val="es-ES_tradnl"/>
        </w:rPr>
        <w:t>á</w:t>
      </w:r>
      <w:r w:rsidRPr="00384D58">
        <w:rPr>
          <w:rFonts w:ascii="Arial" w:hAnsi="Arial" w:cs="Arial"/>
          <w:sz w:val="24"/>
          <w:szCs w:val="24"/>
          <w:lang w:val="es-ES_tradnl"/>
        </w:rPr>
        <w:t>s Trabajo, Plan Cloaca m</w:t>
      </w:r>
      <w:r>
        <w:rPr>
          <w:rFonts w:ascii="Arial" w:hAnsi="Arial" w:cs="Arial"/>
          <w:sz w:val="24"/>
          <w:szCs w:val="24"/>
          <w:lang w:val="es-ES_tradnl"/>
        </w:rPr>
        <w:t>á</w:t>
      </w:r>
      <w:r w:rsidRPr="00384D58">
        <w:rPr>
          <w:rFonts w:ascii="Arial" w:hAnsi="Arial" w:cs="Arial"/>
          <w:sz w:val="24"/>
          <w:szCs w:val="24"/>
          <w:lang w:val="es-ES_tradnl"/>
        </w:rPr>
        <w:t xml:space="preserve">s Trabajo, Convenios con Cooperativas de Trabajo, Convenio con Municipios, Manual de Contrataciones, Programa </w:t>
      </w:r>
      <w:proofErr w:type="spellStart"/>
      <w:r w:rsidRPr="00384D58">
        <w:rPr>
          <w:rFonts w:ascii="Arial" w:hAnsi="Arial" w:cs="Arial"/>
          <w:sz w:val="24"/>
          <w:szCs w:val="24"/>
          <w:lang w:val="es-ES_tradnl"/>
        </w:rPr>
        <w:t>AySA</w:t>
      </w:r>
      <w:proofErr w:type="spellEnd"/>
      <w:r w:rsidRPr="00384D58">
        <w:rPr>
          <w:rFonts w:ascii="Arial" w:hAnsi="Arial" w:cs="Arial"/>
          <w:sz w:val="24"/>
          <w:szCs w:val="24"/>
          <w:lang w:val="es-ES_tradnl"/>
        </w:rPr>
        <w:t xml:space="preserve"> y Plan Argentina Trabaja, Plan Prolongaci</w:t>
      </w:r>
      <w:r>
        <w:rPr>
          <w:rFonts w:ascii="Arial" w:hAnsi="Arial" w:cs="Arial"/>
          <w:sz w:val="24"/>
          <w:szCs w:val="24"/>
          <w:lang w:val="es-ES_tradnl"/>
        </w:rPr>
        <w:t>ó</w:t>
      </w:r>
      <w:r w:rsidRPr="00384D58">
        <w:rPr>
          <w:rFonts w:ascii="Arial" w:hAnsi="Arial" w:cs="Arial"/>
          <w:sz w:val="24"/>
          <w:szCs w:val="24"/>
          <w:lang w:val="es-ES_tradnl"/>
        </w:rPr>
        <w:t>n de Conexiones Domiciliarias, Planes de Gesti</w:t>
      </w:r>
      <w:r>
        <w:rPr>
          <w:rFonts w:ascii="Arial" w:hAnsi="Arial" w:cs="Arial"/>
          <w:sz w:val="24"/>
          <w:szCs w:val="24"/>
          <w:lang w:val="es-ES_tradnl"/>
        </w:rPr>
        <w:t>ó</w:t>
      </w:r>
      <w:r w:rsidRPr="00384D58">
        <w:rPr>
          <w:rFonts w:ascii="Arial" w:hAnsi="Arial" w:cs="Arial"/>
          <w:sz w:val="24"/>
          <w:szCs w:val="24"/>
          <w:lang w:val="es-ES_tradnl"/>
        </w:rPr>
        <w:t xml:space="preserve">n Ambiental, Acuerdo con </w:t>
      </w:r>
      <w:r w:rsidRPr="00384D58">
        <w:rPr>
          <w:rFonts w:ascii="Arial" w:hAnsi="Arial" w:cs="Arial"/>
          <w:sz w:val="24"/>
          <w:szCs w:val="24"/>
          <w:lang w:val="es-ES_tradnl"/>
        </w:rPr>
        <w:lastRenderedPageBreak/>
        <w:t>SIGEN para el control de precios de las contrataciones y compras, Acuerdo con AGN como auditor externo, Convenios con IRAM, Acuerdo con el BID para BENCHMARKING, Acuerdo con el BID para la plataforma WOP-LA</w:t>
      </w:r>
      <w:r w:rsidR="00D072FC">
        <w:rPr>
          <w:rFonts w:ascii="Arial" w:hAnsi="Arial" w:cs="Arial"/>
          <w:sz w:val="24"/>
          <w:szCs w:val="24"/>
          <w:lang w:val="es-ES_tradnl"/>
        </w:rPr>
        <w:t>C</w:t>
      </w:r>
      <w:r w:rsidRPr="00384D58">
        <w:rPr>
          <w:rFonts w:ascii="Arial" w:hAnsi="Arial" w:cs="Arial"/>
          <w:sz w:val="24"/>
          <w:szCs w:val="24"/>
          <w:lang w:val="es-ES_tradnl"/>
        </w:rPr>
        <w:t>, Convenios de Formaci</w:t>
      </w:r>
      <w:r>
        <w:rPr>
          <w:rFonts w:ascii="Arial" w:hAnsi="Arial" w:cs="Arial"/>
          <w:sz w:val="24"/>
          <w:szCs w:val="24"/>
          <w:lang w:val="es-ES_tradnl"/>
        </w:rPr>
        <w:t>ó</w:t>
      </w:r>
      <w:r w:rsidRPr="00384D58">
        <w:rPr>
          <w:rFonts w:ascii="Arial" w:hAnsi="Arial" w:cs="Arial"/>
          <w:sz w:val="24"/>
          <w:szCs w:val="24"/>
          <w:lang w:val="es-ES_tradnl"/>
        </w:rPr>
        <w:t>n Profesional, Camp</w:t>
      </w:r>
      <w:r>
        <w:rPr>
          <w:rFonts w:ascii="Arial" w:hAnsi="Arial" w:cs="Arial"/>
          <w:sz w:val="24"/>
          <w:szCs w:val="24"/>
          <w:lang w:val="es-ES_tradnl"/>
        </w:rPr>
        <w:t>a</w:t>
      </w:r>
      <w:r w:rsidRPr="00384D58">
        <w:rPr>
          <w:rFonts w:ascii="Arial" w:hAnsi="Arial" w:cs="Arial"/>
          <w:sz w:val="24"/>
          <w:szCs w:val="24"/>
          <w:lang w:val="es-ES_tradnl"/>
        </w:rPr>
        <w:t>ñas de Asistencia T</w:t>
      </w:r>
      <w:r>
        <w:rPr>
          <w:rFonts w:ascii="Arial" w:hAnsi="Arial" w:cs="Arial"/>
          <w:sz w:val="24"/>
          <w:szCs w:val="24"/>
          <w:lang w:val="es-ES_tradnl"/>
        </w:rPr>
        <w:t>é</w:t>
      </w:r>
      <w:r w:rsidRPr="00384D58">
        <w:rPr>
          <w:rFonts w:ascii="Arial" w:hAnsi="Arial" w:cs="Arial"/>
          <w:sz w:val="24"/>
          <w:szCs w:val="24"/>
          <w:lang w:val="es-ES_tradnl"/>
        </w:rPr>
        <w:t>cnica, Acuerdos de cooperación técnica, R</w:t>
      </w:r>
      <w:r>
        <w:rPr>
          <w:rFonts w:ascii="Arial" w:hAnsi="Arial" w:cs="Arial"/>
          <w:sz w:val="24"/>
          <w:szCs w:val="24"/>
          <w:lang w:val="es-ES_tradnl"/>
        </w:rPr>
        <w:t>é</w:t>
      </w:r>
      <w:r w:rsidRPr="00384D58">
        <w:rPr>
          <w:rFonts w:ascii="Arial" w:hAnsi="Arial" w:cs="Arial"/>
          <w:sz w:val="24"/>
          <w:szCs w:val="24"/>
          <w:lang w:val="es-ES_tradnl"/>
        </w:rPr>
        <w:t xml:space="preserve">gimen Tarifario, Tarifa Social, RSE, </w:t>
      </w:r>
      <w:r>
        <w:rPr>
          <w:rFonts w:ascii="Arial" w:hAnsi="Arial" w:cs="Arial"/>
          <w:sz w:val="24"/>
          <w:szCs w:val="24"/>
          <w:lang w:val="es-ES_tradnl"/>
        </w:rPr>
        <w:t xml:space="preserve">etc. </w:t>
      </w:r>
      <w:r w:rsidRPr="00384D58">
        <w:rPr>
          <w:rFonts w:ascii="Arial" w:hAnsi="Arial" w:cs="Arial"/>
          <w:sz w:val="24"/>
          <w:szCs w:val="24"/>
          <w:lang w:val="es-ES_tradnl"/>
        </w:rPr>
        <w:t>Marco Regulatorio</w:t>
      </w:r>
      <w:r>
        <w:rPr>
          <w:rFonts w:ascii="Arial" w:hAnsi="Arial" w:cs="Arial"/>
          <w:sz w:val="24"/>
          <w:szCs w:val="24"/>
          <w:lang w:val="es-ES_tradnl"/>
        </w:rPr>
        <w:t xml:space="preserve"> (Ley 26.221)</w:t>
      </w:r>
      <w:r w:rsidRPr="00384D58">
        <w:rPr>
          <w:rFonts w:ascii="Arial" w:hAnsi="Arial" w:cs="Arial"/>
          <w:sz w:val="24"/>
          <w:szCs w:val="24"/>
          <w:lang w:val="es-ES_tradnl"/>
        </w:rPr>
        <w:t>, Resolución 01-2007 y 02-2008 de la Autoridad de Cuenca Matanza Riac</w:t>
      </w:r>
      <w:r>
        <w:rPr>
          <w:rFonts w:ascii="Arial" w:hAnsi="Arial" w:cs="Arial"/>
          <w:sz w:val="24"/>
          <w:szCs w:val="24"/>
          <w:lang w:val="es-ES_tradnl"/>
        </w:rPr>
        <w:t>h</w:t>
      </w:r>
      <w:r w:rsidRPr="00384D58">
        <w:rPr>
          <w:rFonts w:ascii="Arial" w:hAnsi="Arial" w:cs="Arial"/>
          <w:sz w:val="24"/>
          <w:szCs w:val="24"/>
          <w:lang w:val="es-ES_tradnl"/>
        </w:rPr>
        <w:t xml:space="preserve">uelo, Res. 336/03 de la Autoridad de Agua de la Provincia de Bs.As., Resolución OSN 79179/90 aplicable </w:t>
      </w:r>
      <w:r>
        <w:rPr>
          <w:rFonts w:ascii="Arial" w:hAnsi="Arial" w:cs="Arial"/>
          <w:sz w:val="24"/>
          <w:szCs w:val="24"/>
          <w:lang w:val="es-ES_tradnl"/>
        </w:rPr>
        <w:t xml:space="preserve">en </w:t>
      </w:r>
      <w:r w:rsidRPr="00384D58">
        <w:rPr>
          <w:rFonts w:ascii="Arial" w:hAnsi="Arial" w:cs="Arial"/>
          <w:sz w:val="24"/>
          <w:szCs w:val="24"/>
          <w:lang w:val="es-ES_tradnl"/>
        </w:rPr>
        <w:t xml:space="preserve">CABA, </w:t>
      </w:r>
      <w:r>
        <w:rPr>
          <w:rFonts w:ascii="Arial" w:hAnsi="Arial" w:cs="Arial"/>
          <w:sz w:val="24"/>
          <w:szCs w:val="24"/>
          <w:lang w:val="es-ES_tradnl"/>
        </w:rPr>
        <w:t xml:space="preserve">Compromiso Social y Ético de la Convención Colectiva de Trabajo n 1234/11 E, Guía de la Organización Mundial de la Salud, Certificación de Competencias Laborales, Plataforma SAR, Barco Laboratorio, Modelos de Predicciones </w:t>
      </w:r>
      <w:proofErr w:type="spellStart"/>
      <w:r>
        <w:rPr>
          <w:rFonts w:ascii="Arial" w:hAnsi="Arial" w:cs="Arial"/>
          <w:sz w:val="24"/>
          <w:szCs w:val="24"/>
          <w:lang w:val="es-ES_tradnl"/>
        </w:rPr>
        <w:t>Algales</w:t>
      </w:r>
      <w:proofErr w:type="spellEnd"/>
      <w:r>
        <w:rPr>
          <w:rFonts w:ascii="Arial" w:hAnsi="Arial" w:cs="Arial"/>
          <w:sz w:val="24"/>
          <w:szCs w:val="24"/>
          <w:lang w:val="es-ES_tradnl"/>
        </w:rPr>
        <w:t>, Estaciones Meteorológicas, Mediciones de Estratificación (CTD), Mediciones de corrientes, intensidad, y dirección, Investigaciones Científicas, Planes de Gestión Ambiental (PGA), Concurso Privado y Público, Licitación Pública, Acuerdo SIGEN de Precios Testigos, Informe de Responsabilidad Social etc.</w:t>
      </w:r>
    </w:p>
    <w:p w:rsidR="00951133" w:rsidRPr="00384D58" w:rsidRDefault="00951133" w:rsidP="00951133">
      <w:pPr>
        <w:pStyle w:val="Cuerpo"/>
        <w:spacing w:line="360" w:lineRule="auto"/>
        <w:jc w:val="both"/>
        <w:rPr>
          <w:rFonts w:ascii="Arial" w:hAnsi="Arial" w:cs="Arial"/>
          <w:sz w:val="24"/>
          <w:szCs w:val="24"/>
          <w:lang w:val="es-ES_tradnl"/>
        </w:rPr>
      </w:pPr>
      <w:r>
        <w:rPr>
          <w:rFonts w:ascii="Arial" w:hAnsi="Arial" w:cs="Arial"/>
          <w:sz w:val="24"/>
          <w:szCs w:val="24"/>
          <w:lang w:val="es-ES_tradnl"/>
        </w:rPr>
        <w:t xml:space="preserve">Desarrolló los </w:t>
      </w:r>
      <w:r w:rsidRPr="00384D58">
        <w:rPr>
          <w:rFonts w:ascii="Arial" w:hAnsi="Arial" w:cs="Arial"/>
          <w:sz w:val="24"/>
          <w:szCs w:val="24"/>
          <w:lang w:val="es-ES_tradnl"/>
        </w:rPr>
        <w:t>Estudios de Impacto Ambiental</w:t>
      </w:r>
      <w:r>
        <w:rPr>
          <w:rFonts w:ascii="Arial" w:hAnsi="Arial" w:cs="Arial"/>
          <w:sz w:val="24"/>
          <w:szCs w:val="24"/>
          <w:lang w:val="es-ES_tradnl"/>
        </w:rPr>
        <w:t xml:space="preserve"> (EIA)</w:t>
      </w:r>
      <w:r w:rsidRPr="00384D58">
        <w:rPr>
          <w:rFonts w:ascii="Arial" w:hAnsi="Arial" w:cs="Arial"/>
          <w:sz w:val="24"/>
          <w:szCs w:val="24"/>
          <w:lang w:val="es-ES_tradnl"/>
        </w:rPr>
        <w:t xml:space="preserve"> para las obras realizadas en: San Isidro, </w:t>
      </w:r>
      <w:proofErr w:type="spellStart"/>
      <w:r w:rsidRPr="00384D58">
        <w:rPr>
          <w:rFonts w:ascii="Arial" w:hAnsi="Arial" w:cs="Arial"/>
          <w:sz w:val="24"/>
          <w:szCs w:val="24"/>
          <w:lang w:val="es-ES_tradnl"/>
        </w:rPr>
        <w:t>Ezeiza</w:t>
      </w:r>
      <w:proofErr w:type="spellEnd"/>
      <w:r w:rsidRPr="00384D58">
        <w:rPr>
          <w:rFonts w:ascii="Arial" w:hAnsi="Arial" w:cs="Arial"/>
          <w:sz w:val="24"/>
          <w:szCs w:val="24"/>
          <w:lang w:val="es-ES_tradnl"/>
        </w:rPr>
        <w:t xml:space="preserve">, La Matanza, San Fernando, Quilmes, Lomas de Zamora, Esteban </w:t>
      </w:r>
      <w:proofErr w:type="spellStart"/>
      <w:r w:rsidRPr="00384D58">
        <w:rPr>
          <w:rFonts w:ascii="Arial" w:hAnsi="Arial" w:cs="Arial"/>
          <w:sz w:val="24"/>
          <w:szCs w:val="24"/>
          <w:lang w:val="es-ES_tradnl"/>
        </w:rPr>
        <w:t>Etcheverr</w:t>
      </w:r>
      <w:r>
        <w:rPr>
          <w:rFonts w:ascii="Arial" w:hAnsi="Arial" w:cs="Arial"/>
          <w:sz w:val="24"/>
          <w:szCs w:val="24"/>
          <w:lang w:val="es-ES_tradnl"/>
        </w:rPr>
        <w:t>í</w:t>
      </w:r>
      <w:r w:rsidRPr="00384D58">
        <w:rPr>
          <w:rFonts w:ascii="Arial" w:hAnsi="Arial" w:cs="Arial"/>
          <w:sz w:val="24"/>
          <w:szCs w:val="24"/>
          <w:lang w:val="es-ES_tradnl"/>
        </w:rPr>
        <w:t>a</w:t>
      </w:r>
      <w:proofErr w:type="spellEnd"/>
      <w:r w:rsidRPr="00384D58">
        <w:rPr>
          <w:rFonts w:ascii="Arial" w:hAnsi="Arial" w:cs="Arial"/>
          <w:sz w:val="24"/>
          <w:szCs w:val="24"/>
          <w:lang w:val="es-ES_tradnl"/>
        </w:rPr>
        <w:t>, Berazategui, Lan</w:t>
      </w:r>
      <w:r>
        <w:rPr>
          <w:rFonts w:ascii="Arial" w:hAnsi="Arial" w:cs="Arial"/>
          <w:sz w:val="24"/>
          <w:szCs w:val="24"/>
          <w:lang w:val="es-ES_tradnl"/>
        </w:rPr>
        <w:t>ú</w:t>
      </w:r>
      <w:r w:rsidRPr="00384D58">
        <w:rPr>
          <w:rFonts w:ascii="Arial" w:hAnsi="Arial" w:cs="Arial"/>
          <w:sz w:val="24"/>
          <w:szCs w:val="24"/>
          <w:lang w:val="es-ES_tradnl"/>
        </w:rPr>
        <w:t>s, Quilmes, Avellaneda, Mor</w:t>
      </w:r>
      <w:r>
        <w:rPr>
          <w:rFonts w:ascii="Arial" w:hAnsi="Arial" w:cs="Arial"/>
          <w:sz w:val="24"/>
          <w:szCs w:val="24"/>
          <w:lang w:val="es-ES_tradnl"/>
        </w:rPr>
        <w:t>ó</w:t>
      </w:r>
      <w:r w:rsidRPr="00384D58">
        <w:rPr>
          <w:rFonts w:ascii="Arial" w:hAnsi="Arial" w:cs="Arial"/>
          <w:sz w:val="24"/>
          <w:szCs w:val="24"/>
          <w:lang w:val="es-ES_tradnl"/>
        </w:rPr>
        <w:t>n, San Martin, Tres de Febrero, Almirante Brown, Tigre, Vicente López y CABA.</w:t>
      </w:r>
    </w:p>
    <w:p w:rsidR="00951133" w:rsidRPr="00384D58" w:rsidRDefault="00951133" w:rsidP="00951133">
      <w:pPr>
        <w:pStyle w:val="Cuerpo"/>
        <w:spacing w:line="360" w:lineRule="auto"/>
        <w:jc w:val="both"/>
        <w:rPr>
          <w:rFonts w:ascii="Arial" w:hAnsi="Arial" w:cs="Arial"/>
          <w:sz w:val="24"/>
          <w:szCs w:val="24"/>
          <w:lang w:val="es-ES_tradnl"/>
        </w:rPr>
      </w:pPr>
    </w:p>
    <w:p w:rsidR="00951133" w:rsidRPr="004F2D7B" w:rsidRDefault="00951133" w:rsidP="00951133">
      <w:pPr>
        <w:pStyle w:val="Cuerpo"/>
        <w:spacing w:line="360" w:lineRule="auto"/>
        <w:jc w:val="both"/>
        <w:rPr>
          <w:rFonts w:ascii="Arial" w:hAnsi="Arial" w:cs="Arial"/>
          <w:b/>
          <w:bCs/>
          <w:color w:val="2F5496" w:themeColor="accent1" w:themeShade="BF"/>
          <w:sz w:val="24"/>
          <w:szCs w:val="24"/>
          <w:lang w:val="es-ES_tradnl"/>
        </w:rPr>
      </w:pPr>
      <w:r w:rsidRPr="004F2D7B">
        <w:rPr>
          <w:rFonts w:ascii="Arial" w:hAnsi="Arial" w:cs="Arial"/>
          <w:b/>
          <w:bCs/>
          <w:color w:val="2F5496" w:themeColor="accent1" w:themeShade="BF"/>
          <w:sz w:val="24"/>
          <w:szCs w:val="24"/>
          <w:lang w:val="es-ES_tradnl"/>
        </w:rPr>
        <w:t>Educación, Cultura y Capacitación</w:t>
      </w:r>
    </w:p>
    <w:p w:rsidR="00951133"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lang w:val="es-ES_tradnl"/>
        </w:rPr>
        <w:t xml:space="preserve">Carrera de Especialización en Gestión de Empresas de Servicios de Agua y Saneamiento (Convenio con </w:t>
      </w:r>
      <w:r>
        <w:rPr>
          <w:rFonts w:ascii="Arial" w:hAnsi="Arial" w:cs="Arial"/>
          <w:sz w:val="24"/>
          <w:szCs w:val="24"/>
          <w:lang w:val="es-ES_tradnl"/>
        </w:rPr>
        <w:t xml:space="preserve">la Universidad Nacional de </w:t>
      </w:r>
      <w:r w:rsidRPr="00384D58">
        <w:rPr>
          <w:rFonts w:ascii="Arial" w:hAnsi="Arial" w:cs="Arial"/>
          <w:sz w:val="24"/>
          <w:szCs w:val="24"/>
          <w:lang w:val="es-ES_tradnl"/>
        </w:rPr>
        <w:t>Tres de Febrero), Acuerdo con la Universidad del Salvador, Convenio con UCA, Convenio con la Universidad Austral, Convenio con UBA, Escuela de Oficios de la Actividad Sanitaria</w:t>
      </w:r>
      <w:r>
        <w:rPr>
          <w:rFonts w:ascii="Arial" w:hAnsi="Arial" w:cs="Arial"/>
          <w:sz w:val="24"/>
          <w:szCs w:val="24"/>
          <w:lang w:val="es-ES_tradnl"/>
        </w:rPr>
        <w:t xml:space="preserve"> (SGBATOS)</w:t>
      </w:r>
      <w:r w:rsidRPr="00384D58">
        <w:rPr>
          <w:rFonts w:ascii="Arial" w:hAnsi="Arial" w:cs="Arial"/>
          <w:sz w:val="24"/>
          <w:szCs w:val="24"/>
          <w:lang w:val="es-ES_tradnl"/>
        </w:rPr>
        <w:t xml:space="preserve">, Bachiller con orientación laboral en Agua y Saneamiento, Centro de Investigación en Agua y Saneamiento, </w:t>
      </w:r>
      <w:proofErr w:type="spellStart"/>
      <w:r w:rsidRPr="00384D58">
        <w:rPr>
          <w:rFonts w:ascii="Arial" w:hAnsi="Arial" w:cs="Arial"/>
          <w:sz w:val="24"/>
          <w:szCs w:val="24"/>
          <w:lang w:val="es-ES_tradnl"/>
        </w:rPr>
        <w:t>CIAySA</w:t>
      </w:r>
      <w:proofErr w:type="spellEnd"/>
      <w:r w:rsidRPr="00384D58">
        <w:rPr>
          <w:rFonts w:ascii="Arial" w:hAnsi="Arial" w:cs="Arial"/>
          <w:sz w:val="24"/>
          <w:szCs w:val="24"/>
          <w:lang w:val="es-ES_tradnl"/>
        </w:rPr>
        <w:t xml:space="preserve">, Escuela Móvil, </w:t>
      </w:r>
      <w:proofErr w:type="spellStart"/>
      <w:r w:rsidRPr="00384D58">
        <w:rPr>
          <w:rFonts w:ascii="Arial" w:hAnsi="Arial" w:cs="Arial"/>
          <w:sz w:val="24"/>
          <w:szCs w:val="24"/>
          <w:lang w:val="es-ES_tradnl"/>
        </w:rPr>
        <w:t>Trailler</w:t>
      </w:r>
      <w:proofErr w:type="spellEnd"/>
      <w:r w:rsidRPr="00384D58">
        <w:rPr>
          <w:rFonts w:ascii="Arial" w:hAnsi="Arial" w:cs="Arial"/>
          <w:sz w:val="24"/>
          <w:szCs w:val="24"/>
          <w:lang w:val="es-ES_tradnl"/>
        </w:rPr>
        <w:t xml:space="preserve"> Educativos, Co</w:t>
      </w:r>
      <w:r>
        <w:rPr>
          <w:rFonts w:ascii="Arial" w:hAnsi="Arial" w:cs="Arial"/>
          <w:sz w:val="24"/>
          <w:szCs w:val="24"/>
          <w:lang w:val="es-ES_tradnl"/>
        </w:rPr>
        <w:t>-</w:t>
      </w:r>
      <w:r w:rsidRPr="00384D58">
        <w:rPr>
          <w:rFonts w:ascii="Arial" w:hAnsi="Arial" w:cs="Arial"/>
          <w:sz w:val="24"/>
          <w:szCs w:val="24"/>
          <w:lang w:val="es-ES_tradnl"/>
        </w:rPr>
        <w:t>Producci</w:t>
      </w:r>
      <w:r>
        <w:rPr>
          <w:rFonts w:ascii="Arial" w:hAnsi="Arial" w:cs="Arial"/>
          <w:sz w:val="24"/>
          <w:szCs w:val="24"/>
          <w:lang w:val="es-ES_tradnl"/>
        </w:rPr>
        <w:t>ó</w:t>
      </w:r>
      <w:r w:rsidRPr="00384D58">
        <w:rPr>
          <w:rFonts w:ascii="Arial" w:hAnsi="Arial" w:cs="Arial"/>
          <w:sz w:val="24"/>
          <w:szCs w:val="24"/>
          <w:lang w:val="es-ES_tradnl"/>
        </w:rPr>
        <w:t>n de Aguas Adentro con el Canal Encuentro sobre divulgación cient</w:t>
      </w:r>
      <w:r>
        <w:rPr>
          <w:rFonts w:ascii="Arial" w:hAnsi="Arial" w:cs="Arial"/>
          <w:sz w:val="24"/>
          <w:szCs w:val="24"/>
          <w:lang w:val="es-ES_tradnl"/>
        </w:rPr>
        <w:t>í</w:t>
      </w:r>
      <w:r w:rsidRPr="00384D58">
        <w:rPr>
          <w:rFonts w:ascii="Arial" w:hAnsi="Arial" w:cs="Arial"/>
          <w:sz w:val="24"/>
          <w:szCs w:val="24"/>
          <w:lang w:val="es-ES_tradnl"/>
        </w:rPr>
        <w:t>fica</w:t>
      </w:r>
      <w:r>
        <w:rPr>
          <w:rFonts w:ascii="Arial" w:hAnsi="Arial" w:cs="Arial"/>
          <w:sz w:val="24"/>
          <w:szCs w:val="24"/>
          <w:lang w:val="es-ES_tradnl"/>
        </w:rPr>
        <w:t xml:space="preserve"> (11 Programas).</w:t>
      </w:r>
      <w:r w:rsidRPr="00AB14B9">
        <w:rPr>
          <w:rFonts w:ascii="Arial" w:hAnsi="Arial" w:cs="Arial"/>
          <w:sz w:val="24"/>
          <w:szCs w:val="24"/>
          <w:lang w:val="es-ES_tradnl"/>
        </w:rPr>
        <w:t xml:space="preserve"> </w:t>
      </w:r>
      <w:r w:rsidRPr="00384D58">
        <w:rPr>
          <w:rFonts w:ascii="Arial" w:hAnsi="Arial" w:cs="Arial"/>
          <w:sz w:val="24"/>
          <w:szCs w:val="24"/>
          <w:lang w:val="es-ES_tradnl"/>
        </w:rPr>
        <w:t>Programa de Preservaci</w:t>
      </w:r>
      <w:r>
        <w:rPr>
          <w:rFonts w:ascii="Arial" w:hAnsi="Arial" w:cs="Arial"/>
          <w:sz w:val="24"/>
          <w:szCs w:val="24"/>
          <w:lang w:val="es-ES_tradnl"/>
        </w:rPr>
        <w:t>ó</w:t>
      </w:r>
      <w:r w:rsidRPr="00384D58">
        <w:rPr>
          <w:rFonts w:ascii="Arial" w:hAnsi="Arial" w:cs="Arial"/>
          <w:sz w:val="24"/>
          <w:szCs w:val="24"/>
          <w:lang w:val="es-ES_tradnl"/>
        </w:rPr>
        <w:t>n del Patrimonio Cultural, Progr</w:t>
      </w:r>
      <w:r>
        <w:rPr>
          <w:rFonts w:ascii="Arial" w:hAnsi="Arial" w:cs="Arial"/>
          <w:sz w:val="24"/>
          <w:szCs w:val="24"/>
          <w:lang w:val="es-ES_tradnl"/>
        </w:rPr>
        <w:t>a</w:t>
      </w:r>
      <w:r w:rsidRPr="00384D58">
        <w:rPr>
          <w:rFonts w:ascii="Arial" w:hAnsi="Arial" w:cs="Arial"/>
          <w:sz w:val="24"/>
          <w:szCs w:val="24"/>
          <w:lang w:val="es-ES_tradnl"/>
        </w:rPr>
        <w:t>ma Fuente Abierta, Museo del Agua, Biblioteca Agust</w:t>
      </w:r>
      <w:r>
        <w:rPr>
          <w:rFonts w:ascii="Arial" w:hAnsi="Arial" w:cs="Arial"/>
          <w:sz w:val="24"/>
          <w:szCs w:val="24"/>
          <w:lang w:val="es-ES_tradnl"/>
        </w:rPr>
        <w:t>í</w:t>
      </w:r>
      <w:r w:rsidRPr="00384D58">
        <w:rPr>
          <w:rFonts w:ascii="Arial" w:hAnsi="Arial" w:cs="Arial"/>
          <w:sz w:val="24"/>
          <w:szCs w:val="24"/>
          <w:lang w:val="es-ES_tradnl"/>
        </w:rPr>
        <w:t>n Gonz</w:t>
      </w:r>
      <w:r>
        <w:rPr>
          <w:rFonts w:ascii="Arial" w:hAnsi="Arial" w:cs="Arial"/>
          <w:sz w:val="24"/>
          <w:szCs w:val="24"/>
          <w:lang w:val="es-ES_tradnl"/>
        </w:rPr>
        <w:t>á</w:t>
      </w:r>
      <w:r w:rsidRPr="00384D58">
        <w:rPr>
          <w:rFonts w:ascii="Arial" w:hAnsi="Arial" w:cs="Arial"/>
          <w:sz w:val="24"/>
          <w:szCs w:val="24"/>
          <w:lang w:val="es-ES_tradnl"/>
        </w:rPr>
        <w:t xml:space="preserve">lez, Lazos de </w:t>
      </w:r>
      <w:proofErr w:type="gramStart"/>
      <w:r w:rsidRPr="00384D58">
        <w:rPr>
          <w:rFonts w:ascii="Arial" w:hAnsi="Arial" w:cs="Arial"/>
          <w:sz w:val="24"/>
          <w:szCs w:val="24"/>
          <w:lang w:val="es-ES_tradnl"/>
        </w:rPr>
        <w:t xml:space="preserve">Agua </w:t>
      </w:r>
      <w:r>
        <w:rPr>
          <w:rFonts w:ascii="Arial" w:hAnsi="Arial" w:cs="Arial"/>
          <w:sz w:val="24"/>
          <w:szCs w:val="24"/>
          <w:lang w:val="es-ES_tradnl"/>
        </w:rPr>
        <w:t>.</w:t>
      </w:r>
      <w:proofErr w:type="gramEnd"/>
      <w:r>
        <w:rPr>
          <w:rFonts w:ascii="Arial" w:hAnsi="Arial" w:cs="Arial"/>
          <w:sz w:val="24"/>
          <w:szCs w:val="24"/>
          <w:lang w:val="es-ES_tradnl"/>
        </w:rPr>
        <w:t xml:space="preserve"> </w:t>
      </w:r>
      <w:r w:rsidRPr="00384D58">
        <w:rPr>
          <w:rFonts w:ascii="Arial" w:hAnsi="Arial" w:cs="Arial"/>
          <w:sz w:val="24"/>
          <w:szCs w:val="24"/>
          <w:lang w:val="es-ES_tradnl"/>
        </w:rPr>
        <w:t>Ediciones, Programa Radial Planeta Azul y Archivos de Planos Históricos y Domiciliarios.</w:t>
      </w:r>
      <w:r>
        <w:rPr>
          <w:rFonts w:ascii="Arial" w:hAnsi="Arial" w:cs="Arial"/>
          <w:sz w:val="24"/>
          <w:szCs w:val="24"/>
          <w:lang w:val="es-ES_tradnl"/>
        </w:rPr>
        <w:t xml:space="preserve"> Con reconocimientos y premiaciones nacionales e internacionales, </w:t>
      </w:r>
    </w:p>
    <w:p w:rsidR="00951133" w:rsidRPr="00384D58" w:rsidRDefault="00951133" w:rsidP="00951133">
      <w:pPr>
        <w:pStyle w:val="Cuerpo"/>
        <w:spacing w:line="360" w:lineRule="auto"/>
        <w:jc w:val="both"/>
        <w:rPr>
          <w:rFonts w:ascii="Arial" w:hAnsi="Arial" w:cs="Arial"/>
          <w:sz w:val="24"/>
          <w:szCs w:val="24"/>
          <w:lang w:val="es-ES_tradnl"/>
        </w:rPr>
      </w:pPr>
      <w:proofErr w:type="spellStart"/>
      <w:r>
        <w:rPr>
          <w:rFonts w:ascii="Arial" w:hAnsi="Arial" w:cs="Arial"/>
          <w:sz w:val="24"/>
          <w:szCs w:val="24"/>
          <w:lang w:val="es-ES_tradnl"/>
        </w:rPr>
        <w:lastRenderedPageBreak/>
        <w:t>AySA</w:t>
      </w:r>
      <w:proofErr w:type="spellEnd"/>
      <w:r>
        <w:rPr>
          <w:rFonts w:ascii="Arial" w:hAnsi="Arial" w:cs="Arial"/>
          <w:sz w:val="24"/>
          <w:szCs w:val="24"/>
          <w:lang w:val="es-ES_tradnl"/>
        </w:rPr>
        <w:t xml:space="preserve"> incluyó Visitas a Plantas, Visitas al Museo del Agua con mas de </w:t>
      </w:r>
      <w:r w:rsidRPr="00670ADB">
        <w:rPr>
          <w:rFonts w:ascii="Arial" w:hAnsi="Arial" w:cs="Arial"/>
          <w:b/>
          <w:bCs/>
          <w:sz w:val="24"/>
          <w:szCs w:val="24"/>
          <w:lang w:val="es-ES_tradnl"/>
        </w:rPr>
        <w:t>20.000</w:t>
      </w:r>
      <w:r>
        <w:rPr>
          <w:rFonts w:ascii="Arial" w:hAnsi="Arial" w:cs="Arial"/>
          <w:sz w:val="24"/>
          <w:szCs w:val="24"/>
          <w:lang w:val="es-ES_tradnl"/>
        </w:rPr>
        <w:t xml:space="preserve"> anuales, participación en </w:t>
      </w:r>
      <w:proofErr w:type="spellStart"/>
      <w:r>
        <w:rPr>
          <w:rFonts w:ascii="Arial" w:hAnsi="Arial" w:cs="Arial"/>
          <w:sz w:val="24"/>
          <w:szCs w:val="24"/>
          <w:lang w:val="es-ES_tradnl"/>
        </w:rPr>
        <w:t>Tecnópolis</w:t>
      </w:r>
      <w:proofErr w:type="spellEnd"/>
      <w:r>
        <w:rPr>
          <w:rFonts w:ascii="Arial" w:hAnsi="Arial" w:cs="Arial"/>
          <w:sz w:val="24"/>
          <w:szCs w:val="24"/>
          <w:lang w:val="es-ES_tradnl"/>
        </w:rPr>
        <w:t xml:space="preserve"> con mas de </w:t>
      </w:r>
      <w:r w:rsidRPr="00670ADB">
        <w:rPr>
          <w:rFonts w:ascii="Arial" w:hAnsi="Arial" w:cs="Arial"/>
          <w:b/>
          <w:bCs/>
          <w:sz w:val="24"/>
          <w:szCs w:val="24"/>
          <w:lang w:val="es-ES_tradnl"/>
        </w:rPr>
        <w:t>129.000</w:t>
      </w:r>
      <w:r>
        <w:rPr>
          <w:rFonts w:ascii="Arial" w:hAnsi="Arial" w:cs="Arial"/>
          <w:sz w:val="24"/>
          <w:szCs w:val="24"/>
          <w:lang w:val="es-ES_tradnl"/>
        </w:rPr>
        <w:t xml:space="preserve"> visitas al Stand de </w:t>
      </w: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más de </w:t>
      </w:r>
      <w:r w:rsidRPr="00670ADB">
        <w:rPr>
          <w:rFonts w:ascii="Arial" w:hAnsi="Arial" w:cs="Arial"/>
          <w:b/>
          <w:bCs/>
          <w:sz w:val="24"/>
          <w:szCs w:val="24"/>
          <w:lang w:val="es-ES_tradnl"/>
        </w:rPr>
        <w:t>100.000</w:t>
      </w:r>
      <w:r>
        <w:rPr>
          <w:rFonts w:ascii="Arial" w:hAnsi="Arial" w:cs="Arial"/>
          <w:sz w:val="24"/>
          <w:szCs w:val="24"/>
          <w:lang w:val="es-ES_tradnl"/>
        </w:rPr>
        <w:t xml:space="preserve"> personas pasaron por los </w:t>
      </w:r>
      <w:proofErr w:type="spellStart"/>
      <w:r>
        <w:rPr>
          <w:rFonts w:ascii="Arial" w:hAnsi="Arial" w:cs="Arial"/>
          <w:sz w:val="24"/>
          <w:szCs w:val="24"/>
          <w:lang w:val="es-ES_tradnl"/>
        </w:rPr>
        <w:t>Trailes</w:t>
      </w:r>
      <w:proofErr w:type="spellEnd"/>
      <w:r>
        <w:rPr>
          <w:rFonts w:ascii="Arial" w:hAnsi="Arial" w:cs="Arial"/>
          <w:sz w:val="24"/>
          <w:szCs w:val="24"/>
          <w:lang w:val="es-ES_tradnl"/>
        </w:rPr>
        <w:t xml:space="preserve"> Educativos, con mas de </w:t>
      </w:r>
      <w:r w:rsidRPr="00AE287B">
        <w:rPr>
          <w:rFonts w:ascii="Arial" w:hAnsi="Arial" w:cs="Arial"/>
          <w:b/>
          <w:bCs/>
          <w:sz w:val="24"/>
          <w:szCs w:val="24"/>
          <w:lang w:val="es-ES_tradnl"/>
        </w:rPr>
        <w:t>100.000</w:t>
      </w:r>
      <w:r>
        <w:rPr>
          <w:rFonts w:ascii="Arial" w:hAnsi="Arial" w:cs="Arial"/>
          <w:sz w:val="24"/>
          <w:szCs w:val="24"/>
          <w:lang w:val="es-ES_tradnl"/>
        </w:rPr>
        <w:t xml:space="preserve"> visitas en </w:t>
      </w:r>
      <w:proofErr w:type="gramStart"/>
      <w:r>
        <w:rPr>
          <w:rFonts w:ascii="Arial" w:hAnsi="Arial" w:cs="Arial"/>
          <w:sz w:val="24"/>
          <w:szCs w:val="24"/>
          <w:lang w:val="es-ES_tradnl"/>
        </w:rPr>
        <w:t xml:space="preserve">el 2014 y </w:t>
      </w:r>
      <w:r w:rsidRPr="00670ADB">
        <w:rPr>
          <w:rFonts w:ascii="Arial" w:hAnsi="Arial" w:cs="Arial"/>
          <w:b/>
          <w:bCs/>
          <w:sz w:val="24"/>
          <w:szCs w:val="24"/>
          <w:lang w:val="es-ES_tradnl"/>
        </w:rPr>
        <w:t>2</w:t>
      </w:r>
      <w:r>
        <w:rPr>
          <w:rFonts w:ascii="Arial" w:hAnsi="Arial" w:cs="Arial"/>
          <w:b/>
          <w:bCs/>
          <w:sz w:val="24"/>
          <w:szCs w:val="24"/>
          <w:lang w:val="es-ES_tradnl"/>
        </w:rPr>
        <w:t>5</w:t>
      </w:r>
      <w:r w:rsidRPr="00670ADB">
        <w:rPr>
          <w:rFonts w:ascii="Arial" w:hAnsi="Arial" w:cs="Arial"/>
          <w:b/>
          <w:bCs/>
          <w:sz w:val="24"/>
          <w:szCs w:val="24"/>
          <w:lang w:val="es-ES_tradnl"/>
        </w:rPr>
        <w:t>0.000</w:t>
      </w:r>
      <w:r>
        <w:rPr>
          <w:rFonts w:ascii="Arial" w:hAnsi="Arial" w:cs="Arial"/>
          <w:sz w:val="24"/>
          <w:szCs w:val="24"/>
          <w:lang w:val="es-ES_tradnl"/>
        </w:rPr>
        <w:t xml:space="preserve"> visitas</w:t>
      </w:r>
      <w:proofErr w:type="gramEnd"/>
      <w:r>
        <w:rPr>
          <w:rFonts w:ascii="Arial" w:hAnsi="Arial" w:cs="Arial"/>
          <w:sz w:val="24"/>
          <w:szCs w:val="24"/>
          <w:lang w:val="es-ES_tradnl"/>
        </w:rPr>
        <w:t xml:space="preserve"> en el 2015 en los espacios de </w:t>
      </w: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en la Feria del Libro.</w:t>
      </w:r>
    </w:p>
    <w:p w:rsidR="00951133" w:rsidRDefault="00951133" w:rsidP="00951133">
      <w:pPr>
        <w:pStyle w:val="Cuerpo"/>
        <w:spacing w:line="360" w:lineRule="auto"/>
        <w:jc w:val="both"/>
        <w:rPr>
          <w:rFonts w:ascii="Arial" w:hAnsi="Arial" w:cs="Arial"/>
          <w:sz w:val="24"/>
          <w:szCs w:val="24"/>
          <w:lang w:val="es-ES_tradnl"/>
        </w:rPr>
      </w:pP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implementó el </w:t>
      </w:r>
      <w:r w:rsidRPr="00EB1C95">
        <w:rPr>
          <w:rFonts w:ascii="Arial" w:hAnsi="Arial" w:cs="Arial"/>
          <w:b/>
          <w:bCs/>
          <w:sz w:val="24"/>
          <w:szCs w:val="24"/>
          <w:lang w:val="es-ES_tradnl"/>
        </w:rPr>
        <w:t>Programa Educativo Vida Liquida</w:t>
      </w:r>
      <w:r w:rsidRPr="00384D58">
        <w:rPr>
          <w:rFonts w:ascii="Arial" w:hAnsi="Arial" w:cs="Arial"/>
          <w:sz w:val="24"/>
          <w:szCs w:val="24"/>
          <w:lang w:val="es-ES_tradnl"/>
        </w:rPr>
        <w:t xml:space="preserve">: </w:t>
      </w:r>
      <w:r>
        <w:rPr>
          <w:rFonts w:ascii="Arial" w:hAnsi="Arial" w:cs="Arial"/>
          <w:sz w:val="24"/>
          <w:szCs w:val="24"/>
          <w:lang w:val="es-ES_tradnl"/>
        </w:rPr>
        <w:t xml:space="preserve">con 3 cursos digitales de capacitación docente que gratuitos y que otorgaron puntaje al docente, charlas y presentaciones en </w:t>
      </w:r>
      <w:r w:rsidRPr="00384D58">
        <w:rPr>
          <w:rFonts w:ascii="Arial" w:hAnsi="Arial" w:cs="Arial"/>
          <w:sz w:val="24"/>
          <w:szCs w:val="24"/>
          <w:lang w:val="es-ES_tradnl"/>
        </w:rPr>
        <w:t>Escuelas, alumnos y comunidad educativa.</w:t>
      </w:r>
      <w:r>
        <w:rPr>
          <w:rFonts w:ascii="Arial" w:hAnsi="Arial" w:cs="Arial"/>
          <w:sz w:val="24"/>
          <w:szCs w:val="24"/>
          <w:lang w:val="es-ES_tradnl"/>
        </w:rPr>
        <w:t xml:space="preserve"> Incluyeron </w:t>
      </w:r>
      <w:r w:rsidRPr="00121E9F">
        <w:rPr>
          <w:rFonts w:ascii="Arial" w:hAnsi="Arial" w:cs="Arial"/>
          <w:b/>
          <w:bCs/>
          <w:sz w:val="24"/>
          <w:szCs w:val="24"/>
          <w:lang w:val="es-ES_tradnl"/>
        </w:rPr>
        <w:t>37.000</w:t>
      </w:r>
      <w:r>
        <w:rPr>
          <w:rFonts w:ascii="Arial" w:hAnsi="Arial" w:cs="Arial"/>
          <w:sz w:val="24"/>
          <w:szCs w:val="24"/>
          <w:lang w:val="es-ES_tradnl"/>
        </w:rPr>
        <w:t xml:space="preserve"> visitas a instituciones educativas, </w:t>
      </w:r>
      <w:r w:rsidRPr="00121E9F">
        <w:rPr>
          <w:rFonts w:ascii="Arial" w:hAnsi="Arial" w:cs="Arial"/>
          <w:b/>
          <w:bCs/>
          <w:sz w:val="24"/>
          <w:szCs w:val="24"/>
          <w:lang w:val="es-ES_tradnl"/>
        </w:rPr>
        <w:t>59.890</w:t>
      </w:r>
      <w:r>
        <w:rPr>
          <w:rFonts w:ascii="Arial" w:hAnsi="Arial" w:cs="Arial"/>
          <w:sz w:val="24"/>
          <w:szCs w:val="24"/>
          <w:lang w:val="es-ES_tradnl"/>
        </w:rPr>
        <w:t xml:space="preserve"> docentes preinscriptos, </w:t>
      </w:r>
      <w:r w:rsidRPr="00121E9F">
        <w:rPr>
          <w:rFonts w:ascii="Arial" w:hAnsi="Arial" w:cs="Arial"/>
          <w:b/>
          <w:bCs/>
          <w:sz w:val="24"/>
          <w:szCs w:val="24"/>
          <w:lang w:val="es-ES_tradnl"/>
        </w:rPr>
        <w:t>20.000.000</w:t>
      </w:r>
      <w:r>
        <w:rPr>
          <w:rFonts w:ascii="Arial" w:hAnsi="Arial" w:cs="Arial"/>
          <w:sz w:val="24"/>
          <w:szCs w:val="24"/>
          <w:lang w:val="es-ES_tradnl"/>
        </w:rPr>
        <w:t xml:space="preserve"> </w:t>
      </w:r>
      <w:proofErr w:type="spellStart"/>
      <w:r>
        <w:rPr>
          <w:rFonts w:ascii="Arial" w:hAnsi="Arial" w:cs="Arial"/>
          <w:sz w:val="24"/>
          <w:szCs w:val="24"/>
          <w:lang w:val="es-ES_tradnl"/>
        </w:rPr>
        <w:t>hs</w:t>
      </w:r>
      <w:proofErr w:type="spellEnd"/>
      <w:r>
        <w:rPr>
          <w:rFonts w:ascii="Arial" w:hAnsi="Arial" w:cs="Arial"/>
          <w:sz w:val="24"/>
          <w:szCs w:val="24"/>
          <w:lang w:val="es-ES_tradnl"/>
        </w:rPr>
        <w:t xml:space="preserve"> de capacitación, se lleg</w:t>
      </w:r>
      <w:r w:rsidR="00D072FC">
        <w:rPr>
          <w:rFonts w:ascii="Arial" w:hAnsi="Arial" w:cs="Arial"/>
          <w:sz w:val="24"/>
          <w:szCs w:val="24"/>
          <w:lang w:val="es-ES_tradnl"/>
        </w:rPr>
        <w:t>ó</w:t>
      </w:r>
      <w:r>
        <w:rPr>
          <w:rFonts w:ascii="Arial" w:hAnsi="Arial" w:cs="Arial"/>
          <w:sz w:val="24"/>
          <w:szCs w:val="24"/>
          <w:lang w:val="es-ES_tradnl"/>
        </w:rPr>
        <w:t xml:space="preserve"> a mas de </w:t>
      </w:r>
      <w:r w:rsidRPr="00121E9F">
        <w:rPr>
          <w:rFonts w:ascii="Arial" w:hAnsi="Arial" w:cs="Arial"/>
          <w:b/>
          <w:bCs/>
          <w:sz w:val="24"/>
          <w:szCs w:val="24"/>
          <w:lang w:val="es-ES_tradnl"/>
        </w:rPr>
        <w:t>1.180.500</w:t>
      </w:r>
      <w:r>
        <w:rPr>
          <w:rFonts w:ascii="Arial" w:hAnsi="Arial" w:cs="Arial"/>
          <w:sz w:val="24"/>
          <w:szCs w:val="24"/>
          <w:lang w:val="es-ES_tradnl"/>
        </w:rPr>
        <w:t xml:space="preserve"> alumnos, más de </w:t>
      </w:r>
      <w:r w:rsidRPr="00121E9F">
        <w:rPr>
          <w:rFonts w:ascii="Arial" w:hAnsi="Arial" w:cs="Arial"/>
          <w:b/>
          <w:bCs/>
          <w:sz w:val="24"/>
          <w:szCs w:val="24"/>
          <w:lang w:val="es-ES_tradnl"/>
        </w:rPr>
        <w:t>800</w:t>
      </w:r>
      <w:r>
        <w:rPr>
          <w:rFonts w:ascii="Arial" w:hAnsi="Arial" w:cs="Arial"/>
          <w:sz w:val="24"/>
          <w:szCs w:val="24"/>
          <w:lang w:val="es-ES_tradnl"/>
        </w:rPr>
        <w:t xml:space="preserve"> jornadas con a comunidad, </w:t>
      </w:r>
      <w:r w:rsidRPr="00121E9F">
        <w:rPr>
          <w:rFonts w:ascii="Arial" w:hAnsi="Arial" w:cs="Arial"/>
          <w:b/>
          <w:bCs/>
          <w:sz w:val="24"/>
          <w:szCs w:val="24"/>
          <w:lang w:val="es-ES_tradnl"/>
        </w:rPr>
        <w:t>289</w:t>
      </w:r>
      <w:r>
        <w:rPr>
          <w:rFonts w:ascii="Arial" w:hAnsi="Arial" w:cs="Arial"/>
          <w:sz w:val="24"/>
          <w:szCs w:val="24"/>
          <w:lang w:val="es-ES_tradnl"/>
        </w:rPr>
        <w:t xml:space="preserve"> visitas de Escuela Móvil, </w:t>
      </w:r>
      <w:r w:rsidRPr="00121E9F">
        <w:rPr>
          <w:rFonts w:ascii="Arial" w:hAnsi="Arial" w:cs="Arial"/>
          <w:b/>
          <w:bCs/>
          <w:sz w:val="24"/>
          <w:szCs w:val="24"/>
          <w:lang w:val="es-ES_tradnl"/>
        </w:rPr>
        <w:t>250</w:t>
      </w:r>
      <w:r>
        <w:rPr>
          <w:rFonts w:ascii="Arial" w:hAnsi="Arial" w:cs="Arial"/>
          <w:sz w:val="24"/>
          <w:szCs w:val="24"/>
          <w:lang w:val="es-ES_tradnl"/>
        </w:rPr>
        <w:t xml:space="preserve"> charlas en colegios, más de </w:t>
      </w:r>
      <w:r w:rsidRPr="00121E9F">
        <w:rPr>
          <w:rFonts w:ascii="Arial" w:hAnsi="Arial" w:cs="Arial"/>
          <w:b/>
          <w:bCs/>
          <w:sz w:val="24"/>
          <w:szCs w:val="24"/>
          <w:lang w:val="es-ES_tradnl"/>
        </w:rPr>
        <w:t>64.300</w:t>
      </w:r>
      <w:r>
        <w:rPr>
          <w:rFonts w:ascii="Arial" w:hAnsi="Arial" w:cs="Arial"/>
          <w:sz w:val="24"/>
          <w:szCs w:val="24"/>
          <w:lang w:val="es-ES_tradnl"/>
        </w:rPr>
        <w:t xml:space="preserve"> usuarios de la plataforma espacio comunidad educativa, más de </w:t>
      </w:r>
      <w:r w:rsidRPr="00121E9F">
        <w:rPr>
          <w:rFonts w:ascii="Arial" w:hAnsi="Arial" w:cs="Arial"/>
          <w:b/>
          <w:bCs/>
          <w:sz w:val="24"/>
          <w:szCs w:val="24"/>
          <w:lang w:val="es-ES_tradnl"/>
        </w:rPr>
        <w:t xml:space="preserve">20.100 </w:t>
      </w:r>
      <w:r>
        <w:rPr>
          <w:rFonts w:ascii="Arial" w:hAnsi="Arial" w:cs="Arial"/>
          <w:sz w:val="24"/>
          <w:szCs w:val="24"/>
          <w:lang w:val="es-ES_tradnl"/>
        </w:rPr>
        <w:t xml:space="preserve">reuniones educativas con docentes. Según una encuestadora contratada por Clarín, el 22 de </w:t>
      </w:r>
      <w:proofErr w:type="gramStart"/>
      <w:r>
        <w:rPr>
          <w:rFonts w:ascii="Arial" w:hAnsi="Arial" w:cs="Arial"/>
          <w:sz w:val="24"/>
          <w:szCs w:val="24"/>
          <w:lang w:val="es-ES_tradnl"/>
        </w:rPr>
        <w:t>Marzo</w:t>
      </w:r>
      <w:proofErr w:type="gramEnd"/>
      <w:r>
        <w:rPr>
          <w:rFonts w:ascii="Arial" w:hAnsi="Arial" w:cs="Arial"/>
          <w:sz w:val="24"/>
          <w:szCs w:val="24"/>
          <w:lang w:val="es-ES_tradnl"/>
        </w:rPr>
        <w:t xml:space="preserve"> del 2016 arrojó resultados favorables al cuidado del agua, el impacto en la comunidad fue tal que, por persona por día se realiz</w:t>
      </w:r>
      <w:r w:rsidR="00D072FC">
        <w:rPr>
          <w:rFonts w:ascii="Arial" w:hAnsi="Arial" w:cs="Arial"/>
          <w:sz w:val="24"/>
          <w:szCs w:val="24"/>
          <w:lang w:val="es-ES_tradnl"/>
        </w:rPr>
        <w:t xml:space="preserve">ó </w:t>
      </w:r>
      <w:r>
        <w:rPr>
          <w:rFonts w:ascii="Arial" w:hAnsi="Arial" w:cs="Arial"/>
          <w:sz w:val="24"/>
          <w:szCs w:val="24"/>
          <w:lang w:val="es-ES_tradnl"/>
        </w:rPr>
        <w:t xml:space="preserve">un ahorro de 4 litros de agua, en el área de concesión de </w:t>
      </w:r>
      <w:proofErr w:type="spellStart"/>
      <w:r>
        <w:rPr>
          <w:rFonts w:ascii="Arial" w:hAnsi="Arial" w:cs="Arial"/>
          <w:sz w:val="24"/>
          <w:szCs w:val="24"/>
          <w:lang w:val="es-ES_tradnl"/>
        </w:rPr>
        <w:t>AySA</w:t>
      </w:r>
      <w:proofErr w:type="spellEnd"/>
      <w:r>
        <w:rPr>
          <w:rFonts w:ascii="Arial" w:hAnsi="Arial" w:cs="Arial"/>
          <w:sz w:val="24"/>
          <w:szCs w:val="24"/>
          <w:lang w:val="es-ES_tradnl"/>
        </w:rPr>
        <w:t>.</w:t>
      </w:r>
    </w:p>
    <w:p w:rsidR="00951133" w:rsidRDefault="00951133" w:rsidP="00951133">
      <w:pPr>
        <w:pStyle w:val="Cuerpo"/>
        <w:spacing w:line="360" w:lineRule="auto"/>
        <w:jc w:val="both"/>
        <w:rPr>
          <w:rFonts w:ascii="Arial" w:hAnsi="Arial" w:cs="Arial"/>
          <w:sz w:val="24"/>
          <w:szCs w:val="24"/>
          <w:lang w:val="es-ES_tradnl"/>
        </w:rPr>
      </w:pPr>
      <w:r w:rsidRPr="00422062">
        <w:rPr>
          <w:rFonts w:ascii="Arial" w:hAnsi="Arial" w:cs="Arial"/>
          <w:sz w:val="24"/>
          <w:szCs w:val="24"/>
          <w:lang w:val="es-ES_tradnl"/>
        </w:rPr>
        <w:t>https://www.clarin.com/sociedad/baja-derroche-gente-litros-agua_0_EyQM8tFTg.html</w:t>
      </w:r>
    </w:p>
    <w:p w:rsidR="00951133" w:rsidRPr="00384D58" w:rsidRDefault="00951133" w:rsidP="00951133">
      <w:pPr>
        <w:pStyle w:val="Cuerpo"/>
        <w:spacing w:line="360" w:lineRule="auto"/>
        <w:jc w:val="both"/>
        <w:rPr>
          <w:rFonts w:ascii="Arial" w:hAnsi="Arial" w:cs="Arial"/>
          <w:sz w:val="24"/>
          <w:szCs w:val="24"/>
          <w:u w:val="single"/>
          <w:lang w:val="es-ES_tradnl"/>
        </w:rPr>
      </w:pPr>
    </w:p>
    <w:p w:rsidR="00951133" w:rsidRPr="004F2D7B" w:rsidRDefault="00951133" w:rsidP="00951133">
      <w:pPr>
        <w:pStyle w:val="Cuerpo"/>
        <w:spacing w:line="360" w:lineRule="auto"/>
        <w:jc w:val="both"/>
        <w:rPr>
          <w:rFonts w:ascii="Arial" w:hAnsi="Arial" w:cs="Arial"/>
          <w:b/>
          <w:bCs/>
          <w:color w:val="2F5496" w:themeColor="accent1" w:themeShade="BF"/>
          <w:sz w:val="24"/>
          <w:szCs w:val="24"/>
          <w:lang w:val="es-ES_tradnl"/>
        </w:rPr>
      </w:pPr>
      <w:r w:rsidRPr="004F2D7B">
        <w:rPr>
          <w:rFonts w:ascii="Arial" w:hAnsi="Arial" w:cs="Arial"/>
          <w:b/>
          <w:bCs/>
          <w:color w:val="2F5496" w:themeColor="accent1" w:themeShade="BF"/>
          <w:sz w:val="24"/>
          <w:szCs w:val="24"/>
          <w:lang w:val="es-ES_tradnl"/>
        </w:rPr>
        <w:t>Certificaciones y Acreditaciones</w:t>
      </w:r>
    </w:p>
    <w:p w:rsidR="00951133" w:rsidRPr="00384D58"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lang w:val="es-ES_tradnl"/>
        </w:rPr>
        <w:t xml:space="preserve">Sistema de Gestión Certificados, Certificaciones Norma ISO 9001- Sistema de Gestión de Calidad, Certificación Norma ISO 14001- Sistemas de Gestión Ambiental, Normas OHSAS 18001- Sistema de Gestión de Seguridad y Salud Ocupacional, Acreditación ISO 17025 (OAA), </w:t>
      </w:r>
      <w:r>
        <w:rPr>
          <w:rFonts w:ascii="Arial" w:hAnsi="Arial" w:cs="Arial"/>
          <w:sz w:val="24"/>
          <w:szCs w:val="24"/>
          <w:lang w:val="es-ES_tradnl"/>
        </w:rPr>
        <w:t>etc.</w:t>
      </w:r>
    </w:p>
    <w:p w:rsidR="00951133" w:rsidRPr="004F2D7B" w:rsidRDefault="00951133" w:rsidP="00951133">
      <w:pPr>
        <w:pStyle w:val="Cuerpo"/>
        <w:spacing w:line="360" w:lineRule="auto"/>
        <w:jc w:val="both"/>
        <w:rPr>
          <w:rFonts w:ascii="Arial" w:hAnsi="Arial" w:cs="Arial"/>
          <w:b/>
          <w:bCs/>
          <w:color w:val="2F5496" w:themeColor="accent1" w:themeShade="BF"/>
          <w:sz w:val="24"/>
          <w:szCs w:val="24"/>
          <w:lang w:val="es-ES_tradnl"/>
        </w:rPr>
      </w:pPr>
    </w:p>
    <w:p w:rsidR="00951133" w:rsidRPr="004F2D7B" w:rsidRDefault="00951133" w:rsidP="00951133">
      <w:pPr>
        <w:pStyle w:val="Cuerpo"/>
        <w:spacing w:line="360" w:lineRule="auto"/>
        <w:jc w:val="both"/>
        <w:rPr>
          <w:rFonts w:ascii="Arial" w:hAnsi="Arial" w:cs="Arial"/>
          <w:b/>
          <w:bCs/>
          <w:color w:val="2F5496" w:themeColor="accent1" w:themeShade="BF"/>
          <w:sz w:val="24"/>
          <w:szCs w:val="24"/>
          <w:lang w:val="es-ES_tradnl"/>
        </w:rPr>
      </w:pPr>
      <w:r w:rsidRPr="004F2D7B">
        <w:rPr>
          <w:rFonts w:ascii="Arial" w:hAnsi="Arial" w:cs="Arial"/>
          <w:b/>
          <w:bCs/>
          <w:color w:val="2F5496" w:themeColor="accent1" w:themeShade="BF"/>
          <w:sz w:val="24"/>
          <w:szCs w:val="24"/>
          <w:lang w:val="es-ES_tradnl"/>
        </w:rPr>
        <w:t>Control y Monitoreo</w:t>
      </w:r>
    </w:p>
    <w:p w:rsidR="00951133" w:rsidRDefault="00951133" w:rsidP="00951133">
      <w:pPr>
        <w:pStyle w:val="Cuerpo"/>
        <w:spacing w:line="360" w:lineRule="auto"/>
        <w:jc w:val="both"/>
        <w:rPr>
          <w:rFonts w:ascii="Arial" w:hAnsi="Arial" w:cs="Arial"/>
          <w:sz w:val="24"/>
          <w:szCs w:val="24"/>
          <w:lang w:val="es-ES_tradnl"/>
        </w:rPr>
      </w:pPr>
      <w:r w:rsidRPr="00384D58">
        <w:rPr>
          <w:rFonts w:ascii="Arial" w:hAnsi="Arial" w:cs="Arial"/>
          <w:sz w:val="24"/>
          <w:szCs w:val="24"/>
          <w:lang w:val="es-ES_tradnl"/>
        </w:rPr>
        <w:t xml:space="preserve">Control de Calidad del agua: se realizaron </w:t>
      </w:r>
      <w:r w:rsidRPr="003F5AA3">
        <w:rPr>
          <w:rFonts w:ascii="Arial" w:hAnsi="Arial" w:cs="Arial"/>
          <w:b/>
          <w:bCs/>
          <w:sz w:val="24"/>
          <w:szCs w:val="24"/>
          <w:lang w:val="es-ES_tradnl"/>
        </w:rPr>
        <w:t>más 1.000.000</w:t>
      </w:r>
      <w:r w:rsidRPr="00384D58">
        <w:rPr>
          <w:rFonts w:ascii="Arial" w:hAnsi="Arial" w:cs="Arial"/>
          <w:sz w:val="24"/>
          <w:szCs w:val="24"/>
          <w:lang w:val="es-ES_tradnl"/>
        </w:rPr>
        <w:t xml:space="preserve"> de determinaciones anuales cuyos resultados se volcaron en los </w:t>
      </w:r>
      <w:r>
        <w:rPr>
          <w:rFonts w:ascii="Arial" w:hAnsi="Arial" w:cs="Arial"/>
          <w:sz w:val="24"/>
          <w:szCs w:val="24"/>
          <w:lang w:val="es-ES_tradnl"/>
        </w:rPr>
        <w:t>I</w:t>
      </w:r>
      <w:r w:rsidRPr="00384D58">
        <w:rPr>
          <w:rFonts w:ascii="Arial" w:hAnsi="Arial" w:cs="Arial"/>
          <w:sz w:val="24"/>
          <w:szCs w:val="24"/>
          <w:lang w:val="es-ES_tradnl"/>
        </w:rPr>
        <w:t xml:space="preserve">nformes periódicos al Ente Regulador y los Informes Anuales. Se informaron los parámetros de calidad según el Marco Regulatorio para control </w:t>
      </w:r>
      <w:r>
        <w:rPr>
          <w:rFonts w:ascii="Arial" w:hAnsi="Arial" w:cs="Arial"/>
          <w:sz w:val="24"/>
          <w:szCs w:val="24"/>
          <w:lang w:val="es-ES_tradnl"/>
        </w:rPr>
        <w:t xml:space="preserve">más de </w:t>
      </w:r>
      <w:r w:rsidRPr="003F5AA3">
        <w:rPr>
          <w:rFonts w:ascii="Arial" w:hAnsi="Arial" w:cs="Arial"/>
          <w:b/>
          <w:bCs/>
          <w:sz w:val="24"/>
          <w:szCs w:val="24"/>
          <w:lang w:val="es-ES_tradnl"/>
        </w:rPr>
        <w:t>80 parámetros</w:t>
      </w:r>
      <w:r w:rsidRPr="00384D58">
        <w:rPr>
          <w:rFonts w:ascii="Arial" w:hAnsi="Arial" w:cs="Arial"/>
          <w:sz w:val="24"/>
          <w:szCs w:val="24"/>
          <w:lang w:val="es-ES_tradnl"/>
        </w:rPr>
        <w:t xml:space="preserve"> considerados para la protección de la salud p</w:t>
      </w:r>
      <w:r>
        <w:rPr>
          <w:rFonts w:ascii="Arial" w:hAnsi="Arial" w:cs="Arial"/>
          <w:sz w:val="24"/>
          <w:szCs w:val="24"/>
          <w:lang w:val="es-ES_tradnl"/>
        </w:rPr>
        <w:t>ú</w:t>
      </w:r>
      <w:r w:rsidRPr="00384D58">
        <w:rPr>
          <w:rFonts w:ascii="Arial" w:hAnsi="Arial" w:cs="Arial"/>
          <w:sz w:val="24"/>
          <w:szCs w:val="24"/>
          <w:lang w:val="es-ES_tradnl"/>
        </w:rPr>
        <w:t xml:space="preserve">blica y protección del </w:t>
      </w:r>
      <w:r w:rsidRPr="00384D58">
        <w:rPr>
          <w:rFonts w:ascii="Arial" w:hAnsi="Arial" w:cs="Arial"/>
          <w:sz w:val="24"/>
          <w:szCs w:val="24"/>
          <w:lang w:val="es-ES_tradnl"/>
        </w:rPr>
        <w:lastRenderedPageBreak/>
        <w:t>medio ambiente.</w:t>
      </w:r>
      <w:r>
        <w:rPr>
          <w:rFonts w:ascii="Arial" w:hAnsi="Arial" w:cs="Arial"/>
          <w:sz w:val="24"/>
          <w:szCs w:val="24"/>
          <w:lang w:val="es-ES_tradnl"/>
        </w:rPr>
        <w:t xml:space="preserve"> </w:t>
      </w:r>
      <w:r w:rsidRPr="00384D58">
        <w:rPr>
          <w:rFonts w:ascii="Arial" w:hAnsi="Arial" w:cs="Arial"/>
          <w:sz w:val="24"/>
          <w:szCs w:val="24"/>
          <w:lang w:val="es-ES_tradnl"/>
        </w:rPr>
        <w:t xml:space="preserve">Monitoreo de los Recursos Hídricos de ríos al aire libre y otros entubados, </w:t>
      </w:r>
      <w:r>
        <w:rPr>
          <w:rFonts w:ascii="Arial" w:hAnsi="Arial" w:cs="Arial"/>
          <w:sz w:val="24"/>
          <w:szCs w:val="24"/>
          <w:lang w:val="es-ES_tradnl"/>
        </w:rPr>
        <w:t xml:space="preserve">entre </w:t>
      </w:r>
      <w:r w:rsidRPr="00384D58">
        <w:rPr>
          <w:rFonts w:ascii="Arial" w:hAnsi="Arial" w:cs="Arial"/>
          <w:sz w:val="24"/>
          <w:szCs w:val="24"/>
          <w:lang w:val="es-ES_tradnl"/>
        </w:rPr>
        <w:t>ellos son: R</w:t>
      </w:r>
      <w:r>
        <w:rPr>
          <w:rFonts w:ascii="Arial" w:hAnsi="Arial" w:cs="Arial"/>
          <w:sz w:val="24"/>
          <w:szCs w:val="24"/>
          <w:lang w:val="es-ES_tradnl"/>
        </w:rPr>
        <w:t>í</w:t>
      </w:r>
      <w:r w:rsidRPr="00384D58">
        <w:rPr>
          <w:rFonts w:ascii="Arial" w:hAnsi="Arial" w:cs="Arial"/>
          <w:sz w:val="24"/>
          <w:szCs w:val="24"/>
          <w:lang w:val="es-ES_tradnl"/>
        </w:rPr>
        <w:t>o de La Plata, R</w:t>
      </w:r>
      <w:r>
        <w:rPr>
          <w:rFonts w:ascii="Arial" w:hAnsi="Arial" w:cs="Arial"/>
          <w:sz w:val="24"/>
          <w:szCs w:val="24"/>
          <w:lang w:val="es-ES_tradnl"/>
        </w:rPr>
        <w:t>í</w:t>
      </w:r>
      <w:r w:rsidRPr="00384D58">
        <w:rPr>
          <w:rFonts w:ascii="Arial" w:hAnsi="Arial" w:cs="Arial"/>
          <w:sz w:val="24"/>
          <w:szCs w:val="24"/>
          <w:lang w:val="es-ES_tradnl"/>
        </w:rPr>
        <w:t>o Reconquista y Afluente al R</w:t>
      </w:r>
      <w:r>
        <w:rPr>
          <w:rFonts w:ascii="Arial" w:hAnsi="Arial" w:cs="Arial"/>
          <w:sz w:val="24"/>
          <w:szCs w:val="24"/>
          <w:lang w:val="es-ES_tradnl"/>
        </w:rPr>
        <w:t>í</w:t>
      </w:r>
      <w:r w:rsidRPr="00384D58">
        <w:rPr>
          <w:rFonts w:ascii="Arial" w:hAnsi="Arial" w:cs="Arial"/>
          <w:sz w:val="24"/>
          <w:szCs w:val="24"/>
          <w:lang w:val="es-ES_tradnl"/>
        </w:rPr>
        <w:t>o Luj</w:t>
      </w:r>
      <w:r>
        <w:rPr>
          <w:rFonts w:ascii="Arial" w:hAnsi="Arial" w:cs="Arial"/>
          <w:sz w:val="24"/>
          <w:szCs w:val="24"/>
          <w:lang w:val="es-ES_tradnl"/>
        </w:rPr>
        <w:t>á</w:t>
      </w:r>
      <w:r w:rsidRPr="00384D58">
        <w:rPr>
          <w:rFonts w:ascii="Arial" w:hAnsi="Arial" w:cs="Arial"/>
          <w:sz w:val="24"/>
          <w:szCs w:val="24"/>
          <w:lang w:val="es-ES_tradnl"/>
        </w:rPr>
        <w:t>n, Arroyo Medra</w:t>
      </w:r>
      <w:r>
        <w:rPr>
          <w:rFonts w:ascii="Arial" w:hAnsi="Arial" w:cs="Arial"/>
          <w:sz w:val="24"/>
          <w:szCs w:val="24"/>
          <w:lang w:val="es-ES_tradnl"/>
        </w:rPr>
        <w:t>n</w:t>
      </w:r>
      <w:r w:rsidRPr="00384D58">
        <w:rPr>
          <w:rFonts w:ascii="Arial" w:hAnsi="Arial" w:cs="Arial"/>
          <w:sz w:val="24"/>
          <w:szCs w:val="24"/>
          <w:lang w:val="es-ES_tradnl"/>
        </w:rPr>
        <w:t>o, R</w:t>
      </w:r>
      <w:r>
        <w:rPr>
          <w:rFonts w:ascii="Arial" w:hAnsi="Arial" w:cs="Arial"/>
          <w:sz w:val="24"/>
          <w:szCs w:val="24"/>
          <w:lang w:val="es-ES_tradnl"/>
        </w:rPr>
        <w:t>í</w:t>
      </w:r>
      <w:r w:rsidRPr="00384D58">
        <w:rPr>
          <w:rFonts w:ascii="Arial" w:hAnsi="Arial" w:cs="Arial"/>
          <w:sz w:val="24"/>
          <w:szCs w:val="24"/>
          <w:lang w:val="es-ES_tradnl"/>
        </w:rPr>
        <w:t>o Matanza</w:t>
      </w:r>
      <w:r>
        <w:rPr>
          <w:rFonts w:ascii="Arial" w:hAnsi="Arial" w:cs="Arial"/>
          <w:sz w:val="24"/>
          <w:szCs w:val="24"/>
          <w:lang w:val="es-ES_tradnl"/>
        </w:rPr>
        <w:t>-</w:t>
      </w:r>
      <w:r w:rsidRPr="00384D58">
        <w:rPr>
          <w:rFonts w:ascii="Arial" w:hAnsi="Arial" w:cs="Arial"/>
          <w:sz w:val="24"/>
          <w:szCs w:val="24"/>
          <w:lang w:val="es-ES_tradnl"/>
        </w:rPr>
        <w:t>Riachuelo y otros.</w:t>
      </w:r>
      <w:r>
        <w:rPr>
          <w:rFonts w:ascii="Arial" w:hAnsi="Arial" w:cs="Arial"/>
          <w:sz w:val="24"/>
          <w:szCs w:val="24"/>
          <w:lang w:val="es-ES_tradnl"/>
        </w:rPr>
        <w:t xml:space="preserve"> Calidad de Agua superficial (95 %): Se utilizan 160 equipos de medición continua de la calidad. Laboratorios en Plantas: se analizan 35.000 muestras anuales y 116.000 determinaciones básicas. Laboratorio Central: realiza más de700 muestras y el análisis de 4.000 determinaciones en agua cruda y potabilizada. Monitoreo del sistema de distribución: 727 puntos de muestreo, el Laboratorio Central determina 30 parámetros mas a los establecido por el Marco Regulatorio, y 1.800 muestras y 24.000 determinaciones anual. Calidad del Agua superficial (5%): controles a los 300 pozos operativos, mediciones de parámetros de arsénico, nitratos, y demás establecidos en al Marco Regulatorio.</w:t>
      </w:r>
    </w:p>
    <w:p w:rsidR="00951133" w:rsidRDefault="00951133" w:rsidP="00951133">
      <w:pPr>
        <w:pStyle w:val="Cuerpo"/>
        <w:spacing w:line="360" w:lineRule="auto"/>
        <w:jc w:val="both"/>
        <w:rPr>
          <w:rFonts w:ascii="Arial" w:hAnsi="Arial" w:cs="Arial"/>
          <w:sz w:val="24"/>
          <w:szCs w:val="24"/>
          <w:lang w:val="es-ES_tradnl"/>
        </w:rPr>
      </w:pPr>
    </w:p>
    <w:p w:rsidR="00951133" w:rsidRPr="004F2D7B" w:rsidRDefault="00951133" w:rsidP="00951133">
      <w:pPr>
        <w:pStyle w:val="Cuerpo"/>
        <w:spacing w:line="360" w:lineRule="auto"/>
        <w:jc w:val="both"/>
        <w:rPr>
          <w:rFonts w:ascii="Arial" w:hAnsi="Arial" w:cs="Arial"/>
          <w:b/>
          <w:bCs/>
          <w:color w:val="2F5496" w:themeColor="accent1" w:themeShade="BF"/>
          <w:sz w:val="24"/>
          <w:szCs w:val="24"/>
          <w:lang w:val="es-ES_tradnl"/>
        </w:rPr>
      </w:pPr>
      <w:r>
        <w:rPr>
          <w:rFonts w:ascii="Arial" w:hAnsi="Arial" w:cs="Arial"/>
          <w:b/>
          <w:bCs/>
          <w:color w:val="2F5496" w:themeColor="accent1" w:themeShade="BF"/>
          <w:sz w:val="24"/>
          <w:szCs w:val="24"/>
          <w:lang w:val="es-ES_tradnl"/>
        </w:rPr>
        <w:t>Informes</w:t>
      </w:r>
    </w:p>
    <w:p w:rsidR="00951133" w:rsidRDefault="00951133" w:rsidP="00951133">
      <w:pPr>
        <w:pStyle w:val="Cuerpo"/>
        <w:spacing w:line="360" w:lineRule="auto"/>
        <w:jc w:val="both"/>
        <w:rPr>
          <w:rFonts w:ascii="Arial" w:hAnsi="Arial" w:cs="Arial"/>
          <w:sz w:val="24"/>
          <w:szCs w:val="24"/>
          <w:lang w:val="es-ES_tradnl"/>
        </w:rPr>
      </w:pPr>
      <w:r>
        <w:rPr>
          <w:rFonts w:ascii="Arial" w:hAnsi="Arial" w:cs="Arial"/>
          <w:sz w:val="24"/>
          <w:szCs w:val="24"/>
          <w:lang w:val="es-ES_tradnl"/>
        </w:rPr>
        <w:t xml:space="preserve">Informe de Proyectos y Obras a APLA (Mensual), Informe Plan Director a APLA (grado de Avance, semestral), Informe Cuenca Matanza Riachuelo ACUMAR (trimestral), Informe de la Dirección de Obras ACUMAR (trimestral), Informe de Sistema Indicadores Técnicos a ERAS(mensual), Informe Anual a ERAS, Informe de Calidad a ERAS (mensual), Informe Memoria Anual al Ministerio del Interior, Obras Publicas y Vivienda, Informe Balance Social a SGBATOS (anual), Informe de Tablero de Control a SGBATOS (mensual), </w:t>
      </w:r>
      <w:r w:rsidRPr="00384D58">
        <w:rPr>
          <w:rFonts w:ascii="Arial" w:hAnsi="Arial" w:cs="Arial"/>
          <w:sz w:val="24"/>
          <w:szCs w:val="24"/>
          <w:lang w:val="es-ES_tradnl"/>
        </w:rPr>
        <w:t>Reporte de Sustentabilidad por adhesión a Pacto Global</w:t>
      </w:r>
      <w:r>
        <w:rPr>
          <w:rFonts w:ascii="Arial" w:hAnsi="Arial" w:cs="Arial"/>
          <w:sz w:val="24"/>
          <w:szCs w:val="24"/>
          <w:lang w:val="es-ES_tradnl"/>
        </w:rPr>
        <w:t xml:space="preserve"> desde la creación de </w:t>
      </w: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w:t>
      </w:r>
      <w:r w:rsidRPr="00384D58">
        <w:rPr>
          <w:rFonts w:ascii="Arial" w:hAnsi="Arial" w:cs="Arial"/>
          <w:sz w:val="24"/>
          <w:szCs w:val="24"/>
          <w:lang w:val="es-ES_tradnl"/>
        </w:rPr>
        <w:t>Informe al Usuario (Anual)</w:t>
      </w:r>
      <w:r>
        <w:rPr>
          <w:rFonts w:ascii="Arial" w:hAnsi="Arial" w:cs="Arial"/>
          <w:sz w:val="24"/>
          <w:szCs w:val="24"/>
          <w:lang w:val="es-ES_tradnl"/>
        </w:rPr>
        <w:t>.</w:t>
      </w:r>
    </w:p>
    <w:p w:rsidR="00951133" w:rsidRPr="00384D58" w:rsidRDefault="00951133" w:rsidP="00951133">
      <w:pPr>
        <w:pStyle w:val="Cuerpo"/>
        <w:spacing w:line="360" w:lineRule="auto"/>
        <w:jc w:val="both"/>
        <w:rPr>
          <w:rFonts w:ascii="Arial" w:hAnsi="Arial" w:cs="Arial"/>
          <w:sz w:val="24"/>
          <w:szCs w:val="24"/>
          <w:lang w:val="es-ES_tradnl"/>
        </w:rPr>
      </w:pPr>
    </w:p>
    <w:p w:rsidR="00951133" w:rsidRPr="004F2D7B" w:rsidRDefault="00951133" w:rsidP="00951133">
      <w:pPr>
        <w:pStyle w:val="Cuerpo"/>
        <w:spacing w:line="360" w:lineRule="auto"/>
        <w:jc w:val="both"/>
        <w:rPr>
          <w:rFonts w:ascii="Arial" w:hAnsi="Arial" w:cs="Arial"/>
          <w:b/>
          <w:bCs/>
          <w:color w:val="2F5496" w:themeColor="accent1" w:themeShade="BF"/>
          <w:sz w:val="24"/>
          <w:szCs w:val="24"/>
          <w:lang w:val="es-ES_tradnl"/>
        </w:rPr>
      </w:pPr>
      <w:r w:rsidRPr="004F2D7B">
        <w:rPr>
          <w:rFonts w:ascii="Arial" w:hAnsi="Arial" w:cs="Arial"/>
          <w:b/>
          <w:bCs/>
          <w:color w:val="2F5496" w:themeColor="accent1" w:themeShade="BF"/>
          <w:sz w:val="24"/>
          <w:szCs w:val="24"/>
          <w:lang w:val="es-ES_tradnl"/>
        </w:rPr>
        <w:t>Premiaciones</w:t>
      </w:r>
    </w:p>
    <w:p w:rsidR="00951133" w:rsidRDefault="00951133" w:rsidP="00951133">
      <w:pPr>
        <w:pStyle w:val="Cuerpo"/>
        <w:spacing w:line="360" w:lineRule="auto"/>
        <w:jc w:val="both"/>
        <w:rPr>
          <w:rFonts w:ascii="Arial" w:hAnsi="Arial" w:cs="Arial"/>
          <w:sz w:val="24"/>
          <w:szCs w:val="24"/>
          <w:lang w:val="es-ES_tradnl"/>
        </w:rPr>
      </w:pPr>
      <w:r w:rsidRPr="00121E9F">
        <w:rPr>
          <w:rFonts w:ascii="Arial" w:hAnsi="Arial" w:cs="Arial"/>
          <w:b/>
          <w:bCs/>
          <w:sz w:val="24"/>
          <w:szCs w:val="24"/>
          <w:lang w:val="es-ES_tradnl"/>
        </w:rPr>
        <w:t>2015</w:t>
      </w:r>
      <w:r>
        <w:rPr>
          <w:rFonts w:ascii="Arial" w:hAnsi="Arial" w:cs="Arial"/>
          <w:sz w:val="24"/>
          <w:szCs w:val="24"/>
          <w:lang w:val="es-ES_tradnl"/>
        </w:rPr>
        <w:t xml:space="preserve">: Premio Iberoamericano a la Calidad 2016 (por la gestión 2015), Premio a la Originalidad y Creatividad de Stand en la Feria Internacional del Libro en Buenos Aires, </w:t>
      </w:r>
      <w:proofErr w:type="spellStart"/>
      <w:r>
        <w:rPr>
          <w:rFonts w:ascii="Arial" w:hAnsi="Arial" w:cs="Arial"/>
          <w:sz w:val="24"/>
          <w:szCs w:val="24"/>
          <w:lang w:val="es-ES_tradnl"/>
        </w:rPr>
        <w:t>Eikon</w:t>
      </w:r>
      <w:proofErr w:type="spellEnd"/>
      <w:r>
        <w:rPr>
          <w:rFonts w:ascii="Arial" w:hAnsi="Arial" w:cs="Arial"/>
          <w:sz w:val="24"/>
          <w:szCs w:val="24"/>
          <w:lang w:val="es-ES_tradnl"/>
        </w:rPr>
        <w:t xml:space="preserve"> de Oro por Campaña Web a la plataforma digital </w:t>
      </w:r>
      <w:proofErr w:type="spellStart"/>
      <w:r>
        <w:rPr>
          <w:rFonts w:ascii="Arial" w:hAnsi="Arial" w:cs="Arial"/>
          <w:sz w:val="24"/>
          <w:szCs w:val="24"/>
          <w:lang w:val="es-ES_tradnl"/>
        </w:rPr>
        <w:t>AySA</w:t>
      </w:r>
      <w:proofErr w:type="spellEnd"/>
      <w:r>
        <w:rPr>
          <w:rFonts w:ascii="Arial" w:hAnsi="Arial" w:cs="Arial"/>
          <w:sz w:val="24"/>
          <w:szCs w:val="24"/>
          <w:lang w:val="es-ES_tradnl"/>
        </w:rPr>
        <w:t xml:space="preserve"> TV, </w:t>
      </w:r>
      <w:proofErr w:type="spellStart"/>
      <w:r>
        <w:rPr>
          <w:rFonts w:ascii="Arial" w:hAnsi="Arial" w:cs="Arial"/>
          <w:sz w:val="24"/>
          <w:szCs w:val="24"/>
          <w:lang w:val="es-ES_tradnl"/>
        </w:rPr>
        <w:t>Eikon</w:t>
      </w:r>
      <w:proofErr w:type="spellEnd"/>
      <w:r>
        <w:rPr>
          <w:rFonts w:ascii="Arial" w:hAnsi="Arial" w:cs="Arial"/>
          <w:sz w:val="24"/>
          <w:szCs w:val="24"/>
          <w:lang w:val="es-ES_tradnl"/>
        </w:rPr>
        <w:t xml:space="preserve"> de Plata Marketing Social por Aguas Adentro, coproducción </w:t>
      </w:r>
      <w:proofErr w:type="spellStart"/>
      <w:r>
        <w:rPr>
          <w:rFonts w:ascii="Arial" w:hAnsi="Arial" w:cs="Arial"/>
          <w:sz w:val="24"/>
          <w:szCs w:val="24"/>
          <w:lang w:val="es-ES_tradnl"/>
        </w:rPr>
        <w:t>AySA</w:t>
      </w:r>
      <w:proofErr w:type="spellEnd"/>
      <w:r>
        <w:rPr>
          <w:rFonts w:ascii="Arial" w:hAnsi="Arial" w:cs="Arial"/>
          <w:sz w:val="24"/>
          <w:szCs w:val="24"/>
          <w:lang w:val="es-ES_tradnl"/>
        </w:rPr>
        <w:t>-Canal Encuentro, Reconocimiento a la Promoción Cultural (Fundación del Libro).</w:t>
      </w:r>
    </w:p>
    <w:p w:rsidR="00951133" w:rsidRDefault="00951133" w:rsidP="00951133">
      <w:pPr>
        <w:pStyle w:val="Cuerpo"/>
        <w:spacing w:line="360" w:lineRule="auto"/>
        <w:jc w:val="both"/>
        <w:rPr>
          <w:rFonts w:ascii="Arial" w:hAnsi="Arial" w:cs="Arial"/>
          <w:b/>
          <w:bCs/>
          <w:sz w:val="24"/>
          <w:szCs w:val="24"/>
          <w:lang w:val="es-ES_tradnl"/>
        </w:rPr>
      </w:pPr>
    </w:p>
    <w:p w:rsidR="00951133" w:rsidRDefault="00951133" w:rsidP="00951133">
      <w:pPr>
        <w:pStyle w:val="Cuerpo"/>
        <w:spacing w:line="360" w:lineRule="auto"/>
        <w:jc w:val="both"/>
        <w:rPr>
          <w:rFonts w:ascii="Arial" w:hAnsi="Arial" w:cs="Arial"/>
          <w:b/>
          <w:bCs/>
          <w:sz w:val="24"/>
          <w:szCs w:val="24"/>
          <w:lang w:val="es-ES_tradnl"/>
        </w:rPr>
      </w:pPr>
    </w:p>
    <w:p w:rsidR="00951133" w:rsidRDefault="00951133" w:rsidP="00951133">
      <w:pPr>
        <w:pStyle w:val="Cuerpo"/>
        <w:spacing w:line="360" w:lineRule="auto"/>
        <w:jc w:val="both"/>
        <w:rPr>
          <w:rFonts w:ascii="Arial" w:hAnsi="Arial" w:cs="Arial"/>
          <w:sz w:val="24"/>
          <w:szCs w:val="24"/>
          <w:lang w:val="es-ES_tradnl"/>
        </w:rPr>
      </w:pPr>
      <w:r w:rsidRPr="00121E9F">
        <w:rPr>
          <w:rFonts w:ascii="Arial" w:hAnsi="Arial" w:cs="Arial"/>
          <w:b/>
          <w:bCs/>
          <w:sz w:val="24"/>
          <w:szCs w:val="24"/>
          <w:lang w:val="es-ES_tradnl"/>
        </w:rPr>
        <w:t>2014</w:t>
      </w:r>
      <w:r>
        <w:rPr>
          <w:rFonts w:ascii="Arial" w:hAnsi="Arial" w:cs="Arial"/>
          <w:sz w:val="24"/>
          <w:szCs w:val="24"/>
          <w:lang w:val="es-ES_tradnl"/>
        </w:rPr>
        <w:t xml:space="preserve">: </w:t>
      </w:r>
      <w:r w:rsidRPr="00384D58">
        <w:rPr>
          <w:rFonts w:ascii="Arial" w:hAnsi="Arial" w:cs="Arial"/>
          <w:sz w:val="24"/>
          <w:szCs w:val="24"/>
          <w:lang w:val="es-ES_tradnl"/>
        </w:rPr>
        <w:t>Premio Nacional de Calidad de Gestión 2014 – Sector Servicio Público</w:t>
      </w:r>
      <w:r>
        <w:rPr>
          <w:rFonts w:ascii="Arial" w:hAnsi="Arial" w:cs="Arial"/>
          <w:sz w:val="24"/>
          <w:szCs w:val="24"/>
          <w:lang w:val="es-ES_tradnl"/>
        </w:rPr>
        <w:t>, 1 Premio UBA para Aguas Adentro (Rubro Educación), 1 Mención Premio UBA 2014 para Planeta Azul (Divulgación Científica).</w:t>
      </w:r>
    </w:p>
    <w:p w:rsidR="00951133" w:rsidRDefault="00951133" w:rsidP="00951133">
      <w:pPr>
        <w:pStyle w:val="Cuerpo"/>
        <w:spacing w:line="360" w:lineRule="auto"/>
        <w:jc w:val="both"/>
        <w:rPr>
          <w:rFonts w:ascii="Arial" w:hAnsi="Arial" w:cs="Arial"/>
          <w:sz w:val="24"/>
          <w:szCs w:val="24"/>
          <w:lang w:val="es-ES_tradnl"/>
        </w:rPr>
      </w:pPr>
      <w:r w:rsidRPr="00121E9F">
        <w:rPr>
          <w:rFonts w:ascii="Arial" w:hAnsi="Arial" w:cs="Arial"/>
          <w:b/>
          <w:bCs/>
          <w:sz w:val="24"/>
          <w:szCs w:val="24"/>
          <w:lang w:val="es-ES_tradnl"/>
        </w:rPr>
        <w:t>2013</w:t>
      </w:r>
      <w:r>
        <w:rPr>
          <w:rFonts w:ascii="Arial" w:hAnsi="Arial" w:cs="Arial"/>
          <w:sz w:val="24"/>
          <w:szCs w:val="24"/>
          <w:lang w:val="es-ES_tradnl"/>
        </w:rPr>
        <w:t xml:space="preserve">: </w:t>
      </w:r>
      <w:proofErr w:type="spellStart"/>
      <w:r>
        <w:rPr>
          <w:rFonts w:ascii="Arial" w:hAnsi="Arial" w:cs="Arial"/>
          <w:sz w:val="24"/>
          <w:szCs w:val="24"/>
          <w:lang w:val="es-ES_tradnl"/>
        </w:rPr>
        <w:t>Eikon</w:t>
      </w:r>
      <w:proofErr w:type="spellEnd"/>
      <w:r>
        <w:rPr>
          <w:rFonts w:ascii="Arial" w:hAnsi="Arial" w:cs="Arial"/>
          <w:sz w:val="24"/>
          <w:szCs w:val="24"/>
          <w:lang w:val="es-ES_tradnl"/>
        </w:rPr>
        <w:t xml:space="preserve"> de Oro en categoría Relaciones con los consumidores por el Programa Planeta Azul, Distinción Especial de 9 Edición de Premios Éter sobre Conciencia del Cuidado del Agua y medio ambiente, Participación de BID-Proyecto AQUARATING 2013.</w:t>
      </w:r>
    </w:p>
    <w:p w:rsidR="00951133" w:rsidRDefault="00951133" w:rsidP="00951133">
      <w:pPr>
        <w:pStyle w:val="Cuerpo"/>
        <w:spacing w:line="360" w:lineRule="auto"/>
        <w:jc w:val="both"/>
        <w:rPr>
          <w:rFonts w:ascii="Arial" w:hAnsi="Arial" w:cs="Arial"/>
          <w:sz w:val="24"/>
          <w:szCs w:val="24"/>
          <w:lang w:val="es-ES_tradnl"/>
        </w:rPr>
      </w:pPr>
      <w:r w:rsidRPr="00121E9F">
        <w:rPr>
          <w:rFonts w:ascii="Arial" w:hAnsi="Arial" w:cs="Arial"/>
          <w:b/>
          <w:bCs/>
          <w:sz w:val="24"/>
          <w:szCs w:val="24"/>
          <w:lang w:val="es-ES_tradnl"/>
        </w:rPr>
        <w:t>2010</w:t>
      </w:r>
      <w:r>
        <w:rPr>
          <w:rFonts w:ascii="Arial" w:hAnsi="Arial" w:cs="Arial"/>
          <w:sz w:val="24"/>
          <w:szCs w:val="24"/>
          <w:lang w:val="es-ES_tradnl"/>
        </w:rPr>
        <w:t xml:space="preserve">: </w:t>
      </w:r>
      <w:proofErr w:type="spellStart"/>
      <w:r>
        <w:rPr>
          <w:rFonts w:ascii="Arial" w:hAnsi="Arial" w:cs="Arial"/>
          <w:sz w:val="24"/>
          <w:szCs w:val="24"/>
          <w:lang w:val="es-ES_tradnl"/>
        </w:rPr>
        <w:t>Bronze</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World</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Medal</w:t>
      </w:r>
      <w:proofErr w:type="spellEnd"/>
      <w:r>
        <w:rPr>
          <w:rFonts w:ascii="Arial" w:hAnsi="Arial" w:cs="Arial"/>
          <w:sz w:val="24"/>
          <w:szCs w:val="24"/>
          <w:lang w:val="es-ES_tradnl"/>
        </w:rPr>
        <w:t xml:space="preserve"> en New </w:t>
      </w:r>
      <w:proofErr w:type="spellStart"/>
      <w:r>
        <w:rPr>
          <w:rFonts w:ascii="Arial" w:hAnsi="Arial" w:cs="Arial"/>
          <w:sz w:val="24"/>
          <w:szCs w:val="24"/>
          <w:lang w:val="es-ES_tradnl"/>
        </w:rPr>
        <w:t>Yorks</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Festivals</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Awards</w:t>
      </w:r>
      <w:proofErr w:type="spellEnd"/>
      <w:r>
        <w:rPr>
          <w:rFonts w:ascii="Arial" w:hAnsi="Arial" w:cs="Arial"/>
          <w:sz w:val="24"/>
          <w:szCs w:val="24"/>
          <w:lang w:val="es-ES_tradnl"/>
        </w:rPr>
        <w:t xml:space="preserve"> 2010 (categoría Educación Concientización cuidado del agua y medio ambiente), Mención Especial 8va. Edición del Premio ACDE (Asociación Cristiana de Dirigentes de Empresa).</w:t>
      </w:r>
    </w:p>
    <w:p w:rsidR="00951133" w:rsidRDefault="00951133" w:rsidP="00951133">
      <w:pPr>
        <w:pStyle w:val="Cuerpo"/>
        <w:spacing w:line="360" w:lineRule="auto"/>
        <w:jc w:val="both"/>
        <w:rPr>
          <w:rFonts w:ascii="Arial" w:hAnsi="Arial" w:cs="Arial"/>
          <w:sz w:val="24"/>
          <w:szCs w:val="24"/>
          <w:lang w:val="es-ES_tradnl"/>
        </w:rPr>
      </w:pPr>
      <w:r w:rsidRPr="00121E9F">
        <w:rPr>
          <w:rFonts w:ascii="Arial" w:hAnsi="Arial" w:cs="Arial"/>
          <w:b/>
          <w:bCs/>
          <w:sz w:val="24"/>
          <w:szCs w:val="24"/>
          <w:lang w:val="es-ES_tradnl"/>
        </w:rPr>
        <w:t>2009</w:t>
      </w:r>
      <w:r>
        <w:rPr>
          <w:rFonts w:ascii="Arial" w:hAnsi="Arial" w:cs="Arial"/>
          <w:sz w:val="24"/>
          <w:szCs w:val="24"/>
          <w:lang w:val="es-ES_tradnl"/>
        </w:rPr>
        <w:t>: Selección de Agua mas Trabajo como Negocios Inclusivos, IARSE y Fundación AVINA, Presentación Agua m</w:t>
      </w:r>
      <w:r w:rsidR="00D072FC">
        <w:rPr>
          <w:rFonts w:ascii="Arial" w:hAnsi="Arial" w:cs="Arial"/>
          <w:sz w:val="24"/>
          <w:szCs w:val="24"/>
          <w:lang w:val="es-ES_tradnl"/>
        </w:rPr>
        <w:t>á</w:t>
      </w:r>
      <w:r>
        <w:rPr>
          <w:rFonts w:ascii="Arial" w:hAnsi="Arial" w:cs="Arial"/>
          <w:sz w:val="24"/>
          <w:szCs w:val="24"/>
          <w:lang w:val="es-ES_tradnl"/>
        </w:rPr>
        <w:t>s Trabajo en IWA, México.</w:t>
      </w:r>
    </w:p>
    <w:p w:rsidR="00951133" w:rsidRDefault="00951133" w:rsidP="00951133">
      <w:pPr>
        <w:pStyle w:val="Cuerpo"/>
        <w:spacing w:line="360" w:lineRule="auto"/>
        <w:jc w:val="both"/>
        <w:rPr>
          <w:rFonts w:ascii="Arial" w:hAnsi="Arial" w:cs="Arial"/>
          <w:sz w:val="24"/>
          <w:szCs w:val="24"/>
          <w:lang w:val="es-ES_tradnl"/>
        </w:rPr>
      </w:pPr>
      <w:r w:rsidRPr="00121E9F">
        <w:rPr>
          <w:rFonts w:ascii="Arial" w:hAnsi="Arial" w:cs="Arial"/>
          <w:b/>
          <w:bCs/>
          <w:sz w:val="24"/>
          <w:szCs w:val="24"/>
          <w:lang w:val="es-ES_tradnl"/>
        </w:rPr>
        <w:t>2008</w:t>
      </w:r>
      <w:r>
        <w:rPr>
          <w:rFonts w:ascii="Arial" w:hAnsi="Arial" w:cs="Arial"/>
          <w:sz w:val="24"/>
          <w:szCs w:val="24"/>
          <w:lang w:val="es-ES_tradnl"/>
        </w:rPr>
        <w:t>: Reconocimiento a Agua m</w:t>
      </w:r>
      <w:r w:rsidR="00D072FC">
        <w:rPr>
          <w:rFonts w:ascii="Arial" w:hAnsi="Arial" w:cs="Arial"/>
          <w:sz w:val="24"/>
          <w:szCs w:val="24"/>
          <w:lang w:val="es-ES_tradnl"/>
        </w:rPr>
        <w:t>á</w:t>
      </w:r>
      <w:r>
        <w:rPr>
          <w:rFonts w:ascii="Arial" w:hAnsi="Arial" w:cs="Arial"/>
          <w:sz w:val="24"/>
          <w:szCs w:val="24"/>
          <w:lang w:val="es-ES_tradnl"/>
        </w:rPr>
        <w:t>s Trabajo por el Centro del Agua del Trópico Húmedo para América Latina y el Caribe (CATHALAC).</w:t>
      </w:r>
    </w:p>
    <w:p w:rsidR="00951133" w:rsidRDefault="00951133" w:rsidP="00951133">
      <w:pPr>
        <w:pStyle w:val="Cuerpo"/>
        <w:spacing w:line="360" w:lineRule="auto"/>
        <w:jc w:val="both"/>
        <w:rPr>
          <w:rFonts w:ascii="Arial" w:hAnsi="Arial" w:cs="Arial"/>
          <w:sz w:val="24"/>
          <w:szCs w:val="24"/>
          <w:lang w:val="es-ES_tradnl"/>
        </w:rPr>
      </w:pPr>
    </w:p>
    <w:p w:rsidR="00951133" w:rsidRPr="00936301" w:rsidRDefault="00951133" w:rsidP="00951133">
      <w:pPr>
        <w:spacing w:line="360" w:lineRule="auto"/>
        <w:rPr>
          <w:rFonts w:ascii="Avenir Book" w:hAnsi="Avenir Book"/>
          <w:b/>
          <w:color w:val="4472C4"/>
          <w:sz w:val="24"/>
          <w:szCs w:val="24"/>
        </w:rPr>
      </w:pPr>
    </w:p>
    <w:p w:rsidR="00951133" w:rsidRPr="00951133" w:rsidRDefault="00951133" w:rsidP="00951133">
      <w:pPr>
        <w:spacing w:line="360" w:lineRule="auto"/>
        <w:jc w:val="right"/>
        <w:rPr>
          <w:rFonts w:ascii="Arial" w:hAnsi="Arial" w:cs="Arial"/>
          <w:bCs/>
          <w:color w:val="000000"/>
          <w:sz w:val="24"/>
          <w:szCs w:val="24"/>
        </w:rPr>
      </w:pPr>
      <w:r w:rsidRPr="00951133">
        <w:rPr>
          <w:rFonts w:ascii="Arial" w:hAnsi="Arial" w:cs="Arial"/>
          <w:bCs/>
          <w:color w:val="000000"/>
          <w:sz w:val="24"/>
          <w:szCs w:val="24"/>
        </w:rPr>
        <w:t>Dr. Carlos H. Ben</w:t>
      </w:r>
    </w:p>
    <w:p w:rsidR="00951133" w:rsidRPr="00951133" w:rsidRDefault="00951133" w:rsidP="00951133">
      <w:pPr>
        <w:spacing w:line="360" w:lineRule="auto"/>
        <w:jc w:val="right"/>
        <w:rPr>
          <w:rFonts w:ascii="Arial" w:hAnsi="Arial" w:cs="Arial"/>
          <w:bCs/>
          <w:color w:val="000000"/>
          <w:sz w:val="24"/>
          <w:szCs w:val="24"/>
        </w:rPr>
      </w:pPr>
      <w:r w:rsidRPr="00951133">
        <w:rPr>
          <w:rFonts w:ascii="Arial" w:hAnsi="Arial" w:cs="Arial"/>
          <w:bCs/>
          <w:color w:val="000000"/>
          <w:sz w:val="24"/>
          <w:szCs w:val="24"/>
        </w:rPr>
        <w:t>50 años de experiencia sanitaria</w:t>
      </w:r>
    </w:p>
    <w:p w:rsidR="00951133" w:rsidRPr="00951133" w:rsidRDefault="00951133" w:rsidP="00951133">
      <w:pPr>
        <w:spacing w:line="360" w:lineRule="auto"/>
        <w:jc w:val="right"/>
        <w:rPr>
          <w:rFonts w:ascii="Arial" w:hAnsi="Arial" w:cs="Arial"/>
          <w:bCs/>
          <w:color w:val="000000"/>
          <w:sz w:val="24"/>
          <w:szCs w:val="24"/>
        </w:rPr>
      </w:pPr>
      <w:r w:rsidRPr="00951133">
        <w:rPr>
          <w:rFonts w:ascii="Arial" w:hAnsi="Arial" w:cs="Arial"/>
          <w:bCs/>
          <w:color w:val="000000"/>
          <w:sz w:val="24"/>
          <w:szCs w:val="24"/>
        </w:rPr>
        <w:t>https://www.carlosben.com.ar</w:t>
      </w:r>
    </w:p>
    <w:p w:rsidR="00951133" w:rsidRDefault="00951133" w:rsidP="00951133">
      <w:pPr>
        <w:jc w:val="both"/>
        <w:rPr>
          <w:rFonts w:ascii="Arial" w:hAnsi="Arial" w:cs="Arial"/>
          <w:sz w:val="28"/>
          <w:szCs w:val="28"/>
        </w:rPr>
      </w:pPr>
    </w:p>
    <w:p w:rsidR="00951133" w:rsidRDefault="00951133" w:rsidP="00951133">
      <w:pPr>
        <w:jc w:val="both"/>
        <w:rPr>
          <w:rFonts w:ascii="Arial" w:hAnsi="Arial" w:cs="Arial"/>
          <w:sz w:val="28"/>
          <w:szCs w:val="28"/>
        </w:rPr>
      </w:pPr>
    </w:p>
    <w:p w:rsidR="00951133" w:rsidRPr="00951133" w:rsidRDefault="00951133" w:rsidP="00951133">
      <w:pPr>
        <w:jc w:val="both"/>
        <w:rPr>
          <w:rFonts w:ascii="Arial" w:hAnsi="Arial" w:cs="Arial"/>
          <w:sz w:val="20"/>
          <w:szCs w:val="20"/>
        </w:rPr>
      </w:pPr>
      <w:r w:rsidRPr="00951133">
        <w:rPr>
          <w:rFonts w:ascii="Arial" w:hAnsi="Arial" w:cs="Arial"/>
          <w:sz w:val="20"/>
          <w:szCs w:val="20"/>
        </w:rPr>
        <w:t>Documento elaborado por Lic. Vanesa Carla Ben.</w:t>
      </w:r>
    </w:p>
    <w:p w:rsidR="00951133" w:rsidRDefault="00951133" w:rsidP="00951133">
      <w:pPr>
        <w:jc w:val="both"/>
        <w:rPr>
          <w:rFonts w:ascii="Arial" w:hAnsi="Arial" w:cs="Arial"/>
          <w:sz w:val="28"/>
          <w:szCs w:val="28"/>
        </w:rPr>
      </w:pPr>
    </w:p>
    <w:p w:rsidR="00951133" w:rsidRDefault="00951133" w:rsidP="00951133">
      <w:pPr>
        <w:jc w:val="both"/>
        <w:rPr>
          <w:rFonts w:ascii="Arial" w:hAnsi="Arial" w:cs="Arial"/>
          <w:sz w:val="28"/>
          <w:szCs w:val="28"/>
        </w:rPr>
      </w:pPr>
    </w:p>
    <w:p w:rsidR="00951133" w:rsidRPr="00C0131E" w:rsidRDefault="00951133" w:rsidP="00951133">
      <w:pPr>
        <w:jc w:val="both"/>
        <w:rPr>
          <w:rFonts w:ascii="Arial" w:hAnsi="Arial" w:cs="Arial"/>
          <w:sz w:val="28"/>
          <w:szCs w:val="28"/>
        </w:rPr>
      </w:pPr>
    </w:p>
    <w:p w:rsidR="00951133" w:rsidRPr="00C55166" w:rsidRDefault="00951133" w:rsidP="00951133">
      <w:pPr>
        <w:spacing w:line="360" w:lineRule="auto"/>
        <w:rPr>
          <w:rFonts w:ascii="Arial" w:hAnsi="Arial" w:cs="Arial"/>
          <w:sz w:val="20"/>
          <w:szCs w:val="20"/>
          <w:lang w:val="es-ES"/>
        </w:rPr>
      </w:pPr>
      <w:r w:rsidRPr="00C0131E">
        <w:rPr>
          <w:rFonts w:ascii="Arial" w:hAnsi="Arial" w:cs="Arial"/>
          <w:sz w:val="24"/>
          <w:szCs w:val="24"/>
          <w:u w:val="single"/>
          <w:lang w:val="es-ES"/>
        </w:rPr>
        <w:t>Fuente</w:t>
      </w:r>
      <w:r>
        <w:rPr>
          <w:rFonts w:ascii="Arial" w:hAnsi="Arial" w:cs="Arial"/>
          <w:sz w:val="24"/>
          <w:szCs w:val="24"/>
          <w:u w:val="single"/>
          <w:lang w:val="es-ES"/>
        </w:rPr>
        <w:t>s</w:t>
      </w:r>
      <w:r w:rsidRPr="00384D58">
        <w:rPr>
          <w:rFonts w:ascii="Arial" w:hAnsi="Arial" w:cs="Arial"/>
          <w:sz w:val="24"/>
          <w:szCs w:val="24"/>
          <w:lang w:val="es-ES"/>
        </w:rPr>
        <w:t>:</w:t>
      </w:r>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al Usuario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a </w:t>
      </w:r>
      <w:proofErr w:type="gramStart"/>
      <w:r w:rsidRPr="004F2D7B">
        <w:rPr>
          <w:rFonts w:ascii="Arial" w:hAnsi="Arial" w:cs="Arial"/>
          <w:sz w:val="20"/>
          <w:szCs w:val="20"/>
          <w:lang w:val="es-ES"/>
        </w:rPr>
        <w:t>Diciembre</w:t>
      </w:r>
      <w:proofErr w:type="gramEnd"/>
      <w:r w:rsidRPr="004F2D7B">
        <w:rPr>
          <w:rFonts w:ascii="Arial" w:hAnsi="Arial" w:cs="Arial"/>
          <w:sz w:val="20"/>
          <w:szCs w:val="20"/>
          <w:lang w:val="es-ES"/>
        </w:rPr>
        <w:t xml:space="preserve"> de 2015.</w:t>
      </w:r>
    </w:p>
    <w:p w:rsidR="00951133" w:rsidRPr="00C55166" w:rsidRDefault="00263DE8" w:rsidP="00951133">
      <w:pPr>
        <w:spacing w:line="360" w:lineRule="auto"/>
        <w:rPr>
          <w:rFonts w:ascii="Arial" w:hAnsi="Arial" w:cs="Arial"/>
          <w:sz w:val="20"/>
          <w:szCs w:val="20"/>
          <w:lang w:val="es-ES"/>
        </w:rPr>
      </w:pPr>
      <w:hyperlink r:id="rId12" w:history="1">
        <w:r w:rsidR="00951133" w:rsidRPr="00C55166">
          <w:rPr>
            <w:rStyle w:val="Hipervnculo"/>
            <w:rFonts w:ascii="Arial" w:hAnsi="Arial" w:cs="Arial"/>
            <w:sz w:val="20"/>
            <w:szCs w:val="20"/>
            <w:lang w:val="es-ES"/>
          </w:rPr>
          <w:t>https://www.aysa.com.ar/media-library/usuarios/informacion_util/informes_al_usuario/Informe_al_Usuario_2015.pdf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al Usuario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a </w:t>
      </w:r>
      <w:proofErr w:type="gramStart"/>
      <w:r w:rsidRPr="004F2D7B">
        <w:rPr>
          <w:rFonts w:ascii="Arial" w:hAnsi="Arial" w:cs="Arial"/>
          <w:sz w:val="20"/>
          <w:szCs w:val="20"/>
          <w:lang w:val="es-ES"/>
        </w:rPr>
        <w:t>Diciembre</w:t>
      </w:r>
      <w:proofErr w:type="gramEnd"/>
      <w:r w:rsidRPr="004F2D7B">
        <w:rPr>
          <w:rFonts w:ascii="Arial" w:hAnsi="Arial" w:cs="Arial"/>
          <w:sz w:val="20"/>
          <w:szCs w:val="20"/>
          <w:lang w:val="es-ES"/>
        </w:rPr>
        <w:t xml:space="preserve"> de 2014</w:t>
      </w:r>
    </w:p>
    <w:p w:rsidR="00951133" w:rsidRPr="00384D58" w:rsidRDefault="00263DE8" w:rsidP="00951133">
      <w:pPr>
        <w:spacing w:line="360" w:lineRule="auto"/>
        <w:rPr>
          <w:rFonts w:ascii="Arial" w:hAnsi="Arial" w:cs="Arial"/>
          <w:sz w:val="24"/>
          <w:szCs w:val="24"/>
          <w:lang w:val="es-ES"/>
        </w:rPr>
      </w:pPr>
      <w:hyperlink r:id="rId13" w:history="1">
        <w:r w:rsidR="00951133" w:rsidRPr="00C55166">
          <w:rPr>
            <w:rStyle w:val="Hipervnculo"/>
            <w:rFonts w:ascii="Arial" w:hAnsi="Arial" w:cs="Arial"/>
            <w:sz w:val="20"/>
            <w:szCs w:val="20"/>
            <w:lang w:val="es-ES"/>
          </w:rPr>
          <w:t>https://www.aysa.com.ar/media-library/usuarios/informacion_util/informes_al_usuario/Informe_al_Usuario_2014.pdf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al Usuario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a </w:t>
      </w:r>
      <w:proofErr w:type="gramStart"/>
      <w:r w:rsidRPr="004F2D7B">
        <w:rPr>
          <w:rFonts w:ascii="Arial" w:hAnsi="Arial" w:cs="Arial"/>
          <w:sz w:val="20"/>
          <w:szCs w:val="20"/>
          <w:lang w:val="es-ES"/>
        </w:rPr>
        <w:t>Diciembre</w:t>
      </w:r>
      <w:proofErr w:type="gramEnd"/>
      <w:r w:rsidRPr="004F2D7B">
        <w:rPr>
          <w:rFonts w:ascii="Arial" w:hAnsi="Arial" w:cs="Arial"/>
          <w:sz w:val="20"/>
          <w:szCs w:val="20"/>
          <w:lang w:val="es-ES"/>
        </w:rPr>
        <w:t xml:space="preserve"> de 2012.</w:t>
      </w:r>
    </w:p>
    <w:p w:rsidR="00951133" w:rsidRPr="00C55166" w:rsidRDefault="00263DE8" w:rsidP="00951133">
      <w:pPr>
        <w:spacing w:line="360" w:lineRule="auto"/>
        <w:rPr>
          <w:rFonts w:ascii="Arial" w:hAnsi="Arial" w:cs="Arial"/>
          <w:sz w:val="20"/>
          <w:szCs w:val="20"/>
          <w:lang w:val="es-ES"/>
        </w:rPr>
      </w:pPr>
      <w:hyperlink r:id="rId14" w:history="1">
        <w:r w:rsidR="00951133" w:rsidRPr="00292BD8">
          <w:rPr>
            <w:rStyle w:val="Hipervnculo"/>
            <w:rFonts w:ascii="Arial" w:hAnsi="Arial" w:cs="Arial"/>
            <w:sz w:val="20"/>
            <w:szCs w:val="20"/>
            <w:lang w:val="es-ES"/>
          </w:rPr>
          <w:t>https://www.aysa.com.ar/media-library/usuarios/informacion_util/informes_al_usuario/Informe_al_Usuario_2012.pdf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al Usuario, Datos a </w:t>
      </w:r>
      <w:proofErr w:type="gramStart"/>
      <w:r w:rsidRPr="004F2D7B">
        <w:rPr>
          <w:rFonts w:ascii="Arial" w:hAnsi="Arial" w:cs="Arial"/>
          <w:sz w:val="20"/>
          <w:szCs w:val="20"/>
          <w:lang w:val="es-ES"/>
        </w:rPr>
        <w:t>Diciembre</w:t>
      </w:r>
      <w:proofErr w:type="gramEnd"/>
      <w:r w:rsidRPr="004F2D7B">
        <w:rPr>
          <w:rFonts w:ascii="Arial" w:hAnsi="Arial" w:cs="Arial"/>
          <w:sz w:val="20"/>
          <w:szCs w:val="20"/>
          <w:lang w:val="es-ES"/>
        </w:rPr>
        <w:t xml:space="preserve"> de 2011.</w:t>
      </w:r>
    </w:p>
    <w:p w:rsidR="00951133" w:rsidRPr="00C55166" w:rsidRDefault="00263DE8" w:rsidP="00951133">
      <w:pPr>
        <w:spacing w:line="360" w:lineRule="auto"/>
        <w:rPr>
          <w:rFonts w:ascii="Arial" w:hAnsi="Arial" w:cs="Arial"/>
          <w:sz w:val="20"/>
          <w:szCs w:val="20"/>
          <w:lang w:val="es-ES"/>
        </w:rPr>
      </w:pPr>
      <w:hyperlink r:id="rId15" w:history="1">
        <w:r w:rsidR="00951133" w:rsidRPr="00292BD8">
          <w:rPr>
            <w:rStyle w:val="Hipervnculo"/>
            <w:rFonts w:ascii="Arial" w:hAnsi="Arial" w:cs="Arial"/>
            <w:sz w:val="20"/>
            <w:szCs w:val="20"/>
            <w:lang w:val="es-ES"/>
          </w:rPr>
          <w:t>https://www.aysa.com.ar/media-library/usuarios/informacion_util/informes_al_usuario/Informe_al_Usuario_2011.pdf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al Usuario, Datos a </w:t>
      </w:r>
      <w:proofErr w:type="gramStart"/>
      <w:r w:rsidRPr="004F2D7B">
        <w:rPr>
          <w:rFonts w:ascii="Arial" w:hAnsi="Arial" w:cs="Arial"/>
          <w:sz w:val="20"/>
          <w:szCs w:val="20"/>
          <w:lang w:val="es-ES"/>
        </w:rPr>
        <w:t>Diciembre</w:t>
      </w:r>
      <w:proofErr w:type="gramEnd"/>
      <w:r w:rsidRPr="004F2D7B">
        <w:rPr>
          <w:rFonts w:ascii="Arial" w:hAnsi="Arial" w:cs="Arial"/>
          <w:sz w:val="20"/>
          <w:szCs w:val="20"/>
          <w:lang w:val="es-ES"/>
        </w:rPr>
        <w:t xml:space="preserve"> de 2010.</w:t>
      </w:r>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al Usuario, Datos a </w:t>
      </w:r>
      <w:proofErr w:type="gramStart"/>
      <w:r w:rsidRPr="004F2D7B">
        <w:rPr>
          <w:rFonts w:ascii="Arial" w:hAnsi="Arial" w:cs="Arial"/>
          <w:sz w:val="20"/>
          <w:szCs w:val="20"/>
          <w:lang w:val="es-ES"/>
        </w:rPr>
        <w:t>Diciembre</w:t>
      </w:r>
      <w:proofErr w:type="gramEnd"/>
      <w:r w:rsidRPr="004F2D7B">
        <w:rPr>
          <w:rFonts w:ascii="Arial" w:hAnsi="Arial" w:cs="Arial"/>
          <w:sz w:val="20"/>
          <w:szCs w:val="20"/>
          <w:lang w:val="es-ES"/>
        </w:rPr>
        <w:t xml:space="preserve"> de 2009.</w:t>
      </w:r>
    </w:p>
    <w:p w:rsidR="00951133" w:rsidRPr="00C55166" w:rsidRDefault="00263DE8" w:rsidP="00951133">
      <w:pPr>
        <w:spacing w:line="360" w:lineRule="auto"/>
        <w:rPr>
          <w:rFonts w:ascii="Arial" w:eastAsia="Arial Unicode MS" w:hAnsi="Arial" w:cs="Arial"/>
          <w:sz w:val="20"/>
          <w:szCs w:val="20"/>
          <w:bdr w:val="nil"/>
          <w:lang w:val="es-ES"/>
        </w:rPr>
      </w:pPr>
      <w:hyperlink r:id="rId16" w:history="1">
        <w:r w:rsidR="00951133" w:rsidRPr="00292BD8">
          <w:rPr>
            <w:rStyle w:val="Hipervnculo"/>
            <w:rFonts w:ascii="Arial" w:eastAsia="Arial Unicode MS" w:hAnsi="Arial" w:cs="Arial"/>
            <w:sz w:val="20"/>
            <w:szCs w:val="20"/>
            <w:bdr w:val="nil"/>
            <w:lang w:val="es-ES"/>
          </w:rPr>
          <w:t>https://www.aysa.com.ar/media-library/usuarios/informacion_util/informes_al_usuario/Informe_al_Usuario_2009.pdf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al Usuario, Datos a </w:t>
      </w:r>
      <w:proofErr w:type="gramStart"/>
      <w:r w:rsidRPr="004F2D7B">
        <w:rPr>
          <w:rFonts w:ascii="Arial" w:hAnsi="Arial" w:cs="Arial"/>
          <w:sz w:val="20"/>
          <w:szCs w:val="20"/>
          <w:lang w:val="es-ES"/>
        </w:rPr>
        <w:t>Diciembre</w:t>
      </w:r>
      <w:proofErr w:type="gramEnd"/>
      <w:r w:rsidRPr="004F2D7B">
        <w:rPr>
          <w:rFonts w:ascii="Arial" w:hAnsi="Arial" w:cs="Arial"/>
          <w:sz w:val="20"/>
          <w:szCs w:val="20"/>
          <w:lang w:val="es-ES"/>
        </w:rPr>
        <w:t xml:space="preserve"> de 2008.</w:t>
      </w:r>
    </w:p>
    <w:p w:rsidR="00951133" w:rsidRPr="00C55166" w:rsidRDefault="00263DE8" w:rsidP="00951133">
      <w:pPr>
        <w:spacing w:line="360" w:lineRule="auto"/>
        <w:rPr>
          <w:rFonts w:ascii="Arial" w:eastAsia="Arial Unicode MS" w:hAnsi="Arial" w:cs="Arial"/>
          <w:sz w:val="20"/>
          <w:szCs w:val="20"/>
          <w:bdr w:val="nil"/>
          <w:lang w:val="es-ES"/>
        </w:rPr>
      </w:pPr>
      <w:hyperlink r:id="rId17" w:history="1">
        <w:r w:rsidR="00951133" w:rsidRPr="00292BD8">
          <w:rPr>
            <w:rStyle w:val="Hipervnculo"/>
            <w:rFonts w:ascii="Arial" w:eastAsia="Arial Unicode MS" w:hAnsi="Arial" w:cs="Arial"/>
            <w:sz w:val="20"/>
            <w:szCs w:val="20"/>
            <w:bdr w:val="nil"/>
            <w:lang w:val="es-ES"/>
          </w:rPr>
          <w:t>http://www.infoleg.gob.ar/basehome/actos_gobierno/actosdegobierno24-8-2009-2.htm</w:t>
        </w:r>
      </w:hyperlink>
    </w:p>
    <w:p w:rsidR="00951133" w:rsidRPr="004F2D7B"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sidRPr="004F2D7B">
        <w:rPr>
          <w:rFonts w:ascii="Arial" w:hAnsi="Arial" w:cs="Arial"/>
          <w:sz w:val="20"/>
          <w:szCs w:val="20"/>
          <w:lang w:val="es-ES"/>
        </w:rPr>
        <w:t xml:space="preserve">Informe de Responsabilidad Social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2008 </w:t>
      </w:r>
    </w:p>
    <w:p w:rsidR="00951133" w:rsidRPr="004F2D7B" w:rsidRDefault="00263DE8" w:rsidP="00951133">
      <w:pPr>
        <w:spacing w:line="360" w:lineRule="auto"/>
        <w:rPr>
          <w:rFonts w:ascii="Arial" w:eastAsia="Arial Unicode MS" w:hAnsi="Arial" w:cs="Arial"/>
          <w:sz w:val="20"/>
          <w:szCs w:val="20"/>
          <w:bdr w:val="nil"/>
          <w:lang w:val="es-ES"/>
        </w:rPr>
      </w:pPr>
      <w:hyperlink r:id="rId18" w:history="1">
        <w:r w:rsidR="00951133" w:rsidRPr="00292BD8">
          <w:rPr>
            <w:rStyle w:val="Hipervnculo"/>
            <w:rFonts w:ascii="Arial" w:eastAsia="Arial Unicode MS" w:hAnsi="Arial" w:cs="Arial"/>
            <w:sz w:val="20"/>
            <w:szCs w:val="20"/>
            <w:bdr w:val="nil"/>
            <w:lang w:val="es-ES"/>
          </w:rPr>
          <w:t>https://www.aysa.com.ar/media-library/rse/RSE_2008.pdf</w:t>
        </w:r>
      </w:hyperlink>
    </w:p>
    <w:p w:rsidR="00951133" w:rsidRPr="004F2D7B"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sidRPr="004F2D7B">
        <w:rPr>
          <w:rFonts w:ascii="Arial" w:hAnsi="Arial" w:cs="Arial"/>
          <w:sz w:val="20"/>
          <w:szCs w:val="20"/>
          <w:lang w:val="es-ES"/>
        </w:rPr>
        <w:t xml:space="preserve">Informe de Sustentabilidad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2009</w:t>
      </w:r>
    </w:p>
    <w:p w:rsidR="00951133" w:rsidRPr="004F2D7B" w:rsidRDefault="00263DE8" w:rsidP="00951133">
      <w:pPr>
        <w:spacing w:line="360" w:lineRule="auto"/>
        <w:rPr>
          <w:rFonts w:ascii="Arial" w:hAnsi="Arial" w:cs="Arial"/>
          <w:sz w:val="20"/>
          <w:szCs w:val="20"/>
          <w:lang w:val="es-ES"/>
        </w:rPr>
      </w:pPr>
      <w:hyperlink r:id="rId19" w:history="1">
        <w:r w:rsidR="00951133" w:rsidRPr="00292BD8">
          <w:rPr>
            <w:rStyle w:val="Hipervnculo"/>
            <w:rFonts w:ascii="Arial" w:hAnsi="Arial" w:cs="Arial"/>
            <w:sz w:val="20"/>
            <w:szCs w:val="20"/>
            <w:lang w:val="es-ES"/>
          </w:rPr>
          <w:t>https://www.aysa.com.ar/media-library/rse/RSE_2009.pdf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de Sustentabilidad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2010</w:t>
      </w:r>
    </w:p>
    <w:p w:rsidR="00951133" w:rsidRDefault="00263DE8" w:rsidP="00951133">
      <w:pPr>
        <w:spacing w:line="360" w:lineRule="auto"/>
        <w:rPr>
          <w:rFonts w:ascii="Arial" w:eastAsia="Arial Unicode MS" w:hAnsi="Arial" w:cs="Arial"/>
          <w:sz w:val="20"/>
          <w:szCs w:val="20"/>
          <w:bdr w:val="nil"/>
          <w:lang w:val="es-ES"/>
        </w:rPr>
      </w:pPr>
      <w:hyperlink r:id="rId20" w:history="1">
        <w:r w:rsidR="00951133" w:rsidRPr="00292BD8">
          <w:rPr>
            <w:rStyle w:val="Hipervnculo"/>
            <w:rFonts w:ascii="Arial" w:eastAsia="Arial Unicode MS" w:hAnsi="Arial" w:cs="Arial"/>
            <w:sz w:val="20"/>
            <w:szCs w:val="20"/>
            <w:bdr w:val="nil"/>
            <w:lang w:val="es-ES"/>
          </w:rPr>
          <w:t>https://www.aysa.com.ar/media-library/rse/RSE_2010.pdf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de Sustentabilidad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2011</w:t>
      </w:r>
    </w:p>
    <w:p w:rsidR="00951133" w:rsidRPr="004F2D7B" w:rsidRDefault="00263DE8" w:rsidP="00951133">
      <w:pPr>
        <w:spacing w:line="360" w:lineRule="auto"/>
        <w:rPr>
          <w:rFonts w:ascii="Arial" w:eastAsia="Arial Unicode MS" w:hAnsi="Arial" w:cs="Arial"/>
          <w:sz w:val="20"/>
          <w:szCs w:val="20"/>
          <w:bdr w:val="nil"/>
          <w:lang w:val="es-ES"/>
        </w:rPr>
      </w:pPr>
      <w:hyperlink r:id="rId21" w:history="1">
        <w:r w:rsidR="00951133" w:rsidRPr="00292BD8">
          <w:rPr>
            <w:rStyle w:val="Hipervnculo"/>
            <w:rFonts w:ascii="Arial" w:eastAsia="Arial Unicode MS" w:hAnsi="Arial" w:cs="Arial"/>
            <w:sz w:val="20"/>
            <w:szCs w:val="20"/>
            <w:bdr w:val="nil"/>
            <w:lang w:val="es-ES"/>
          </w:rPr>
          <w:t>https://www.aysa.com.ar/media-library/rse/RSE_2011.pdf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de Sustentabilidad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2012 y 2013</w:t>
      </w:r>
    </w:p>
    <w:p w:rsidR="00951133" w:rsidRPr="004F2D7B" w:rsidRDefault="00263DE8" w:rsidP="00951133">
      <w:pPr>
        <w:spacing w:line="360" w:lineRule="auto"/>
        <w:rPr>
          <w:rFonts w:ascii="Arial" w:hAnsi="Arial" w:cs="Arial"/>
          <w:sz w:val="20"/>
          <w:szCs w:val="20"/>
          <w:lang w:val="es-ES"/>
        </w:rPr>
      </w:pPr>
      <w:hyperlink r:id="rId22" w:history="1">
        <w:r w:rsidR="00951133" w:rsidRPr="00292BD8">
          <w:rPr>
            <w:rStyle w:val="Hipervnculo"/>
            <w:rFonts w:ascii="Arial" w:hAnsi="Arial" w:cs="Arial"/>
            <w:sz w:val="20"/>
            <w:szCs w:val="20"/>
            <w:lang w:val="es-ES"/>
          </w:rPr>
          <w:t>https://www.aysa.com.ar/media-library/rse/RSE_2012-2013.pdf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de Sustentabilidad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2014</w:t>
      </w:r>
    </w:p>
    <w:p w:rsidR="00951133" w:rsidRPr="004F2D7B" w:rsidRDefault="00263DE8" w:rsidP="00951133">
      <w:pPr>
        <w:spacing w:line="360" w:lineRule="auto"/>
        <w:rPr>
          <w:rFonts w:ascii="Arial" w:hAnsi="Arial" w:cs="Arial"/>
          <w:sz w:val="24"/>
          <w:szCs w:val="24"/>
          <w:lang w:val="es-ES"/>
        </w:rPr>
      </w:pPr>
      <w:hyperlink r:id="rId23" w:history="1">
        <w:r w:rsidR="00951133" w:rsidRPr="00292BD8">
          <w:rPr>
            <w:rStyle w:val="Hipervnculo"/>
            <w:rFonts w:ascii="Arial" w:hAnsi="Arial" w:cs="Arial"/>
            <w:sz w:val="20"/>
            <w:szCs w:val="20"/>
            <w:lang w:val="es-ES"/>
          </w:rPr>
          <w:t>https://www.aysa.com.ar/media-library/rse/RSE_2014.pdf</w:t>
        </w:r>
      </w:hyperlink>
    </w:p>
    <w:p w:rsidR="00951133" w:rsidRPr="004F2D7B" w:rsidRDefault="00951133" w:rsidP="00951133">
      <w:pPr>
        <w:pStyle w:val="Prrafodelista"/>
        <w:numPr>
          <w:ilvl w:val="0"/>
          <w:numId w:val="23"/>
        </w:numPr>
        <w:spacing w:line="360" w:lineRule="auto"/>
        <w:rPr>
          <w:rFonts w:ascii="Arial" w:hAnsi="Arial" w:cs="Arial"/>
          <w:sz w:val="20"/>
          <w:szCs w:val="20"/>
          <w:lang w:val="es-ES"/>
        </w:rPr>
      </w:pPr>
      <w:r w:rsidRPr="004F2D7B">
        <w:rPr>
          <w:rFonts w:ascii="Arial" w:hAnsi="Arial" w:cs="Arial"/>
          <w:sz w:val="20"/>
          <w:szCs w:val="20"/>
          <w:lang w:val="es-ES"/>
        </w:rPr>
        <w:t xml:space="preserve">Informe de Sustentabilidad de </w:t>
      </w:r>
      <w:proofErr w:type="spellStart"/>
      <w:r w:rsidRPr="004F2D7B">
        <w:rPr>
          <w:rFonts w:ascii="Arial" w:hAnsi="Arial" w:cs="Arial"/>
          <w:sz w:val="20"/>
          <w:szCs w:val="20"/>
          <w:lang w:val="es-ES"/>
        </w:rPr>
        <w:t>AySA</w:t>
      </w:r>
      <w:proofErr w:type="spellEnd"/>
      <w:r w:rsidRPr="004F2D7B">
        <w:rPr>
          <w:rFonts w:ascii="Arial" w:hAnsi="Arial" w:cs="Arial"/>
          <w:sz w:val="20"/>
          <w:szCs w:val="20"/>
          <w:lang w:val="es-ES"/>
        </w:rPr>
        <w:t xml:space="preserve"> 2015</w:t>
      </w:r>
    </w:p>
    <w:p w:rsidR="00951133" w:rsidRPr="004F2D7B" w:rsidRDefault="00263DE8" w:rsidP="00951133">
      <w:pPr>
        <w:spacing w:line="360" w:lineRule="auto"/>
        <w:rPr>
          <w:rFonts w:ascii="Arial" w:hAnsi="Arial" w:cs="Arial"/>
          <w:sz w:val="24"/>
          <w:szCs w:val="24"/>
          <w:lang w:val="es-ES"/>
        </w:rPr>
      </w:pPr>
      <w:hyperlink r:id="rId24" w:history="1">
        <w:r w:rsidR="00951133" w:rsidRPr="00292BD8">
          <w:rPr>
            <w:rStyle w:val="Hipervnculo"/>
            <w:rFonts w:ascii="Arial" w:hAnsi="Arial" w:cs="Arial"/>
            <w:sz w:val="20"/>
            <w:szCs w:val="20"/>
            <w:lang w:val="es-ES"/>
          </w:rPr>
          <w:t>https://www.aysa.com.ar/media-library/rse/RSE_2015.pdf</w:t>
        </w:r>
      </w:hyperlink>
    </w:p>
    <w:p w:rsidR="00951133" w:rsidRPr="004F2D7B"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sidRPr="004F2D7B">
        <w:rPr>
          <w:rFonts w:ascii="Arial" w:hAnsi="Arial" w:cs="Arial"/>
          <w:sz w:val="20"/>
          <w:szCs w:val="20"/>
          <w:lang w:val="es-ES"/>
        </w:rPr>
        <w:t>La Matanza</w:t>
      </w:r>
    </w:p>
    <w:p w:rsidR="00951133" w:rsidRPr="00C55166" w:rsidRDefault="00263DE8" w:rsidP="00951133">
      <w:pPr>
        <w:spacing w:line="360" w:lineRule="auto"/>
        <w:ind w:left="360"/>
        <w:rPr>
          <w:rFonts w:ascii="Arial" w:eastAsia="Arial Unicode MS" w:hAnsi="Arial" w:cs="Arial"/>
          <w:sz w:val="20"/>
          <w:szCs w:val="20"/>
          <w:bdr w:val="nil"/>
          <w:lang w:val="es-ES"/>
        </w:rPr>
      </w:pPr>
      <w:hyperlink r:id="rId25" w:history="1">
        <w:r w:rsidR="00951133" w:rsidRPr="00C55166">
          <w:rPr>
            <w:rStyle w:val="Hipervnculo"/>
            <w:rFonts w:ascii="Arial" w:eastAsia="Arial Unicode MS" w:hAnsi="Arial" w:cs="Arial"/>
            <w:sz w:val="20"/>
            <w:szCs w:val="20"/>
            <w:bdr w:val="nil"/>
            <w:lang w:val="es-ES"/>
          </w:rPr>
          <w:t>https://www.youtube.com/watch?v=jPH3uTvORgY</w:t>
        </w:r>
      </w:hyperlink>
    </w:p>
    <w:p w:rsidR="00951133" w:rsidRPr="00C55166" w:rsidRDefault="00263DE8" w:rsidP="00951133">
      <w:pPr>
        <w:spacing w:line="360" w:lineRule="auto"/>
        <w:ind w:left="360"/>
        <w:rPr>
          <w:rFonts w:ascii="Arial" w:eastAsia="Arial Unicode MS" w:hAnsi="Arial" w:cs="Arial"/>
          <w:sz w:val="20"/>
          <w:szCs w:val="20"/>
          <w:bdr w:val="nil"/>
          <w:lang w:val="es-ES"/>
        </w:rPr>
      </w:pPr>
      <w:hyperlink r:id="rId26" w:history="1">
        <w:r w:rsidR="00951133" w:rsidRPr="00C55166">
          <w:rPr>
            <w:rStyle w:val="Hipervnculo"/>
            <w:rFonts w:ascii="Arial" w:eastAsia="Arial Unicode MS" w:hAnsi="Arial" w:cs="Arial"/>
            <w:sz w:val="20"/>
            <w:szCs w:val="20"/>
            <w:bdr w:val="nil"/>
            <w:lang w:val="es-ES"/>
          </w:rPr>
          <w:t>https://www.cfkargentina.com/cristina-kirchner-obras-de-agua-potable-cloacas-grandez-obras-en-la-matanza-provincia-de-buenos-aires/</w:t>
        </w:r>
      </w:hyperlink>
    </w:p>
    <w:p w:rsidR="00951133" w:rsidRPr="004F2D7B" w:rsidRDefault="00951133" w:rsidP="00951133">
      <w:pPr>
        <w:pStyle w:val="Prrafodelista"/>
        <w:numPr>
          <w:ilvl w:val="0"/>
          <w:numId w:val="23"/>
        </w:numPr>
        <w:spacing w:line="360" w:lineRule="auto"/>
        <w:rPr>
          <w:rFonts w:ascii="Arial" w:eastAsia="Arial Unicode MS" w:hAnsi="Arial" w:cs="Arial"/>
          <w:sz w:val="20"/>
          <w:szCs w:val="20"/>
          <w:bdr w:val="nil"/>
          <w:lang w:val="es-ES"/>
        </w:rPr>
      </w:pPr>
      <w:proofErr w:type="spellStart"/>
      <w:r w:rsidRPr="004F2D7B">
        <w:rPr>
          <w:rFonts w:ascii="Arial" w:eastAsia="Arial Unicode MS" w:hAnsi="Arial" w:cs="Arial"/>
          <w:sz w:val="20"/>
          <w:szCs w:val="20"/>
          <w:bdr w:val="nil"/>
          <w:lang w:val="es-ES"/>
        </w:rPr>
        <w:t>Gonzalez</w:t>
      </w:r>
      <w:proofErr w:type="spellEnd"/>
      <w:r w:rsidRPr="004F2D7B">
        <w:rPr>
          <w:rFonts w:ascii="Arial" w:eastAsia="Arial Unicode MS" w:hAnsi="Arial" w:cs="Arial"/>
          <w:sz w:val="20"/>
          <w:szCs w:val="20"/>
          <w:bdr w:val="nil"/>
          <w:lang w:val="es-ES"/>
        </w:rPr>
        <w:t xml:space="preserve"> Catan</w:t>
      </w:r>
    </w:p>
    <w:p w:rsidR="00951133" w:rsidRPr="00C55166" w:rsidRDefault="00263DE8" w:rsidP="00951133">
      <w:pPr>
        <w:spacing w:line="360" w:lineRule="auto"/>
        <w:ind w:left="360"/>
        <w:rPr>
          <w:rFonts w:ascii="Arial" w:eastAsia="Arial Unicode MS" w:hAnsi="Arial" w:cs="Arial"/>
          <w:sz w:val="20"/>
          <w:szCs w:val="20"/>
          <w:bdr w:val="nil"/>
          <w:lang w:val="es-ES"/>
        </w:rPr>
      </w:pPr>
      <w:hyperlink r:id="rId27" w:history="1">
        <w:r w:rsidR="00951133" w:rsidRPr="00C55166">
          <w:rPr>
            <w:rStyle w:val="Hipervnculo"/>
            <w:rFonts w:ascii="Arial" w:eastAsia="Arial Unicode MS" w:hAnsi="Arial" w:cs="Arial"/>
            <w:sz w:val="20"/>
            <w:szCs w:val="20"/>
            <w:bdr w:val="nil"/>
            <w:lang w:val="es-ES"/>
          </w:rPr>
          <w:t>https://www.youtube.com/watch?v=Lq6Kxj-2h-E</w:t>
        </w:r>
      </w:hyperlink>
    </w:p>
    <w:p w:rsidR="00951133" w:rsidRPr="004F2D7B"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sidRPr="004F2D7B">
        <w:rPr>
          <w:rFonts w:ascii="Arial" w:eastAsia="Arial Unicode MS" w:hAnsi="Arial" w:cs="Arial"/>
          <w:sz w:val="20"/>
          <w:szCs w:val="20"/>
          <w:bdr w:val="nil"/>
          <w:lang w:val="es-ES"/>
        </w:rPr>
        <w:t>San Fernand</w:t>
      </w:r>
      <w:r>
        <w:rPr>
          <w:rFonts w:ascii="Arial" w:eastAsia="Arial Unicode MS" w:hAnsi="Arial" w:cs="Arial"/>
          <w:sz w:val="20"/>
          <w:szCs w:val="20"/>
          <w:bdr w:val="nil"/>
          <w:lang w:val="es-ES"/>
        </w:rPr>
        <w:t>o</w:t>
      </w:r>
    </w:p>
    <w:p w:rsidR="00951133" w:rsidRPr="00C55166" w:rsidRDefault="00263DE8" w:rsidP="00951133">
      <w:pPr>
        <w:pStyle w:val="Prrafodelista"/>
        <w:spacing w:line="360" w:lineRule="auto"/>
        <w:rPr>
          <w:rFonts w:ascii="Arial" w:eastAsia="Arial Unicode MS" w:hAnsi="Arial" w:cs="Arial"/>
          <w:sz w:val="20"/>
          <w:szCs w:val="20"/>
          <w:bdr w:val="nil"/>
          <w:lang w:val="es-ES"/>
        </w:rPr>
      </w:pPr>
      <w:hyperlink r:id="rId28" w:history="1">
        <w:r w:rsidR="00951133" w:rsidRPr="00C55166">
          <w:rPr>
            <w:rStyle w:val="Hipervnculo"/>
            <w:rFonts w:ascii="Arial" w:eastAsia="Arial Unicode MS" w:hAnsi="Arial" w:cs="Arial"/>
            <w:sz w:val="20"/>
            <w:szCs w:val="20"/>
            <w:bdr w:val="nil"/>
            <w:lang w:val="es-ES"/>
          </w:rPr>
          <w:t>https://www.cfkargentina.com/cristina-san-fernando-redes-cloacale/</w:t>
        </w:r>
      </w:hyperlink>
    </w:p>
    <w:p w:rsidR="00951133" w:rsidRPr="00C55166" w:rsidRDefault="00263DE8" w:rsidP="00951133">
      <w:pPr>
        <w:pStyle w:val="Prrafodelista"/>
        <w:spacing w:line="360" w:lineRule="auto"/>
        <w:rPr>
          <w:rFonts w:ascii="Arial" w:eastAsia="Arial Unicode MS" w:hAnsi="Arial" w:cs="Arial"/>
          <w:sz w:val="20"/>
          <w:szCs w:val="20"/>
          <w:bdr w:val="nil"/>
          <w:lang w:val="es-ES"/>
        </w:rPr>
      </w:pPr>
      <w:hyperlink r:id="rId29" w:history="1">
        <w:r w:rsidR="00951133" w:rsidRPr="00C55166">
          <w:rPr>
            <w:rStyle w:val="Hipervnculo"/>
            <w:rFonts w:ascii="Arial" w:eastAsia="Arial Unicode MS" w:hAnsi="Arial" w:cs="Arial"/>
            <w:sz w:val="20"/>
            <w:szCs w:val="20"/>
            <w:bdr w:val="nil"/>
            <w:lang w:val="es-ES"/>
          </w:rPr>
          <w:t>https://www.youtube.com/watch?time_continue=1&amp;v=cMfSUK67rcU</w:t>
        </w:r>
      </w:hyperlink>
    </w:p>
    <w:p w:rsidR="00951133" w:rsidRDefault="00263DE8" w:rsidP="00951133">
      <w:pPr>
        <w:pStyle w:val="Prrafodelista"/>
        <w:spacing w:line="360" w:lineRule="auto"/>
        <w:rPr>
          <w:rFonts w:ascii="Arial" w:eastAsia="Arial Unicode MS" w:hAnsi="Arial" w:cs="Arial"/>
          <w:sz w:val="20"/>
          <w:szCs w:val="20"/>
          <w:bdr w:val="nil"/>
          <w:lang w:val="es-ES"/>
        </w:rPr>
      </w:pPr>
      <w:hyperlink r:id="rId30" w:history="1">
        <w:r w:rsidR="00951133" w:rsidRPr="00292BD8">
          <w:rPr>
            <w:rStyle w:val="Hipervnculo"/>
            <w:rFonts w:ascii="Arial" w:eastAsia="Arial Unicode MS" w:hAnsi="Arial" w:cs="Arial"/>
            <w:sz w:val="20"/>
            <w:szCs w:val="20"/>
            <w:bdr w:val="nil"/>
            <w:lang w:val="es-ES"/>
          </w:rPr>
          <w:t>https://www.fmspacio.com/2013/07/27/cambio-el-estado-ausente-por-uno-comprometido-con-los-mas-humildes.html</w:t>
        </w:r>
      </w:hyperlink>
    </w:p>
    <w:p w:rsidR="00951133" w:rsidRPr="00C55166" w:rsidRDefault="00951133" w:rsidP="00951133">
      <w:pPr>
        <w:pStyle w:val="Prrafodelista"/>
        <w:spacing w:line="360" w:lineRule="auto"/>
        <w:rPr>
          <w:rFonts w:ascii="Arial" w:eastAsia="Arial Unicode MS" w:hAnsi="Arial" w:cs="Arial"/>
          <w:sz w:val="20"/>
          <w:szCs w:val="20"/>
          <w:bdr w:val="nil"/>
          <w:lang w:val="es-ES"/>
        </w:rPr>
      </w:pPr>
    </w:p>
    <w:p w:rsidR="00951133" w:rsidRPr="00C55166"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sidRPr="00C55166">
        <w:rPr>
          <w:rFonts w:ascii="Arial" w:eastAsia="Arial Unicode MS" w:hAnsi="Arial" w:cs="Arial"/>
          <w:sz w:val="20"/>
          <w:szCs w:val="20"/>
          <w:bdr w:val="nil"/>
          <w:lang w:val="es-ES"/>
        </w:rPr>
        <w:t>Bernal</w:t>
      </w:r>
    </w:p>
    <w:p w:rsidR="00951133" w:rsidRDefault="00263DE8" w:rsidP="00951133">
      <w:pPr>
        <w:pStyle w:val="Prrafodelista"/>
        <w:spacing w:line="360" w:lineRule="auto"/>
        <w:rPr>
          <w:rStyle w:val="Hipervnculo"/>
          <w:rFonts w:ascii="Arial" w:eastAsia="Arial Unicode MS" w:hAnsi="Arial" w:cs="Arial"/>
          <w:sz w:val="20"/>
          <w:szCs w:val="20"/>
          <w:bdr w:val="nil"/>
          <w:lang w:val="es-ES"/>
        </w:rPr>
      </w:pPr>
      <w:hyperlink r:id="rId31" w:history="1">
        <w:r w:rsidR="00951133" w:rsidRPr="00C55166">
          <w:rPr>
            <w:rStyle w:val="Hipervnculo"/>
            <w:rFonts w:ascii="Arial" w:eastAsia="Arial Unicode MS" w:hAnsi="Arial" w:cs="Arial"/>
            <w:sz w:val="20"/>
            <w:szCs w:val="20"/>
            <w:bdr w:val="nil"/>
            <w:lang w:val="es-ES"/>
          </w:rPr>
          <w:t>https://www.youtube.com/watch?v=8qHCYNXg7aM</w:t>
        </w:r>
      </w:hyperlink>
    </w:p>
    <w:p w:rsidR="00951133" w:rsidRPr="00C55166" w:rsidRDefault="00951133" w:rsidP="00951133">
      <w:pPr>
        <w:pStyle w:val="Prrafodelista"/>
        <w:spacing w:line="360" w:lineRule="auto"/>
        <w:rPr>
          <w:rFonts w:ascii="Arial" w:eastAsia="Arial Unicode MS" w:hAnsi="Arial" w:cs="Arial"/>
          <w:sz w:val="20"/>
          <w:szCs w:val="20"/>
          <w:bdr w:val="nil"/>
          <w:lang w:val="es-ES"/>
        </w:rPr>
      </w:pPr>
    </w:p>
    <w:p w:rsidR="00951133" w:rsidRPr="00C55166"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sidRPr="00C55166">
        <w:rPr>
          <w:rFonts w:ascii="Arial" w:eastAsia="Arial Unicode MS" w:hAnsi="Arial" w:cs="Arial"/>
          <w:sz w:val="20"/>
          <w:szCs w:val="20"/>
          <w:bdr w:val="nil"/>
          <w:lang w:val="es-ES"/>
        </w:rPr>
        <w:t>Berazategui</w:t>
      </w:r>
    </w:p>
    <w:p w:rsidR="00951133" w:rsidRPr="00C55166" w:rsidRDefault="00263DE8" w:rsidP="00951133">
      <w:pPr>
        <w:rPr>
          <w:rFonts w:ascii="Arial" w:eastAsia="Arial Unicode MS" w:hAnsi="Arial" w:cs="Arial"/>
          <w:sz w:val="20"/>
          <w:szCs w:val="20"/>
          <w:bdr w:val="nil"/>
          <w:lang w:val="es-ES"/>
        </w:rPr>
      </w:pPr>
      <w:hyperlink r:id="rId32" w:history="1">
        <w:r w:rsidR="00951133" w:rsidRPr="00C55166">
          <w:rPr>
            <w:rStyle w:val="Hipervnculo"/>
            <w:rFonts w:ascii="Arial" w:eastAsia="Arial Unicode MS" w:hAnsi="Arial" w:cs="Arial"/>
            <w:sz w:val="20"/>
            <w:szCs w:val="20"/>
            <w:bdr w:val="nil"/>
            <w:lang w:val="es-ES"/>
          </w:rPr>
          <w:t>https://www.youtube.com/watch?v=xcvwZX3rDrs</w:t>
        </w:r>
      </w:hyperlink>
    </w:p>
    <w:p w:rsidR="00951133" w:rsidRPr="00F97C0A" w:rsidRDefault="00951133" w:rsidP="00951133">
      <w:pPr>
        <w:spacing w:line="360" w:lineRule="auto"/>
        <w:rPr>
          <w:rFonts w:ascii="Arial" w:eastAsia="Arial Unicode MS" w:hAnsi="Arial" w:cs="Arial"/>
          <w:sz w:val="20"/>
          <w:szCs w:val="20"/>
          <w:bdr w:val="nil"/>
          <w:lang w:val="es-ES"/>
        </w:rPr>
      </w:pPr>
    </w:p>
    <w:p w:rsidR="00951133" w:rsidRPr="00F97C0A"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sidRPr="00F97C0A">
        <w:rPr>
          <w:rFonts w:ascii="Arial" w:eastAsia="Arial Unicode MS" w:hAnsi="Arial" w:cs="Arial"/>
          <w:sz w:val="20"/>
          <w:szCs w:val="20"/>
          <w:bdr w:val="nil"/>
          <w:lang w:val="es-ES"/>
        </w:rPr>
        <w:lastRenderedPageBreak/>
        <w:t>Informe Técnico Agua Segura y Alimentación, Derechos Pendientes de ser Garantizados del ODSA, UCA.</w:t>
      </w:r>
    </w:p>
    <w:p w:rsidR="00951133" w:rsidRDefault="00263DE8" w:rsidP="00951133">
      <w:pPr>
        <w:spacing w:line="360" w:lineRule="auto"/>
        <w:rPr>
          <w:rStyle w:val="Hipervnculo"/>
          <w:rFonts w:ascii="Arial" w:eastAsia="Arial Unicode MS" w:hAnsi="Arial" w:cs="Arial"/>
          <w:sz w:val="20"/>
          <w:szCs w:val="20"/>
          <w:bdr w:val="nil"/>
          <w:lang w:val="es-ES"/>
        </w:rPr>
      </w:pPr>
      <w:hyperlink r:id="rId33" w:history="1">
        <w:r w:rsidR="00951133" w:rsidRPr="00F97C0A">
          <w:rPr>
            <w:rStyle w:val="Hipervnculo"/>
            <w:rFonts w:ascii="Arial" w:eastAsia="Arial Unicode MS" w:hAnsi="Arial" w:cs="Arial"/>
            <w:sz w:val="20"/>
            <w:szCs w:val="20"/>
            <w:bdr w:val="nil"/>
            <w:lang w:val="es-ES"/>
          </w:rPr>
          <w:t>http://bibliotecadigital.uca.edu.ar/repositorio/investigacion/derecho-agua-segura-barometro.pdf</w:t>
        </w:r>
      </w:hyperlink>
    </w:p>
    <w:p w:rsidR="00951133"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Pr>
          <w:rFonts w:ascii="Arial" w:eastAsia="Arial Unicode MS" w:hAnsi="Arial" w:cs="Arial"/>
          <w:sz w:val="20"/>
          <w:szCs w:val="20"/>
          <w:bdr w:val="nil"/>
          <w:lang w:val="es-ES"/>
        </w:rPr>
        <w:t>Estado de Proyectos y Obras (Informe Mensual)</w:t>
      </w:r>
    </w:p>
    <w:p w:rsidR="00951133" w:rsidRPr="00E51032" w:rsidRDefault="00951133" w:rsidP="00951133">
      <w:pPr>
        <w:pStyle w:val="Prrafodelista"/>
        <w:numPr>
          <w:ilvl w:val="0"/>
          <w:numId w:val="23"/>
        </w:numPr>
        <w:spacing w:line="360" w:lineRule="auto"/>
        <w:rPr>
          <w:rFonts w:ascii="Arial" w:eastAsia="Arial Unicode MS" w:hAnsi="Arial" w:cs="Arial"/>
          <w:sz w:val="20"/>
          <w:szCs w:val="20"/>
          <w:bdr w:val="nil"/>
          <w:lang w:val="es-ES"/>
        </w:rPr>
      </w:pPr>
      <w:r w:rsidRPr="00E51032">
        <w:rPr>
          <w:rFonts w:ascii="Arial" w:hAnsi="Arial" w:cs="Arial"/>
          <w:sz w:val="20"/>
          <w:szCs w:val="20"/>
          <w:lang w:val="es-ES_tradnl"/>
        </w:rPr>
        <w:t>Informe Procesos Sociales, Pobrezas Estructurales y Desigualdades Persistentes de UCA 2010-2014 (pág. 17, y pág. 65 a 91)</w:t>
      </w:r>
    </w:p>
    <w:p w:rsidR="00951133" w:rsidRPr="00E51032" w:rsidRDefault="00951133" w:rsidP="00951133">
      <w:pPr>
        <w:spacing w:line="360" w:lineRule="auto"/>
        <w:ind w:left="360"/>
        <w:rPr>
          <w:rFonts w:ascii="Arial" w:eastAsia="Arial Unicode MS" w:hAnsi="Arial" w:cs="Arial"/>
          <w:sz w:val="20"/>
          <w:szCs w:val="20"/>
          <w:bdr w:val="nil"/>
          <w:lang w:val="es-ES"/>
        </w:rPr>
      </w:pPr>
      <w:r w:rsidRPr="00E51032">
        <w:rPr>
          <w:rFonts w:ascii="Arial" w:eastAsia="Arial Unicode MS" w:hAnsi="Arial" w:cs="Arial"/>
          <w:sz w:val="20"/>
          <w:szCs w:val="20"/>
          <w:bdr w:val="nil"/>
          <w:lang w:val="es-ES"/>
        </w:rPr>
        <w:t>http://wadmin.uca.edu.ar/public/ckeditor/2015-ODSA-BDSA.pdf</w:t>
      </w: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jc w:val="center"/>
        <w:rPr>
          <w:rFonts w:ascii="Arial" w:eastAsia="Arial Unicode MS" w:hAnsi="Arial" w:cs="Arial"/>
          <w:sz w:val="24"/>
          <w:szCs w:val="24"/>
          <w:bdr w:val="nil"/>
          <w:lang w:val="es-ES"/>
        </w:rPr>
      </w:pP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Pr="00951133" w:rsidRDefault="00951133" w:rsidP="00951133">
      <w:pPr>
        <w:pStyle w:val="Prrafodelista"/>
        <w:spacing w:line="360" w:lineRule="auto"/>
        <w:jc w:val="center"/>
        <w:rPr>
          <w:rFonts w:ascii="Arial" w:eastAsia="Arial Unicode MS" w:hAnsi="Arial" w:cs="Arial"/>
          <w:sz w:val="28"/>
          <w:szCs w:val="28"/>
          <w:bdr w:val="nil"/>
          <w:lang w:val="es-ES"/>
        </w:rPr>
      </w:pPr>
      <w:r w:rsidRPr="00951133">
        <w:rPr>
          <w:rFonts w:ascii="Arial" w:eastAsia="Arial Unicode MS" w:hAnsi="Arial" w:cs="Arial"/>
          <w:sz w:val="28"/>
          <w:szCs w:val="28"/>
          <w:bdr w:val="nil"/>
          <w:lang w:val="es-ES"/>
        </w:rPr>
        <w:t>Galería de Fotos</w:t>
      </w:r>
    </w:p>
    <w:p w:rsidR="00951133" w:rsidRDefault="00951133" w:rsidP="00951133">
      <w:pPr>
        <w:rPr>
          <w:rFonts w:ascii="Times New Roman" w:eastAsia="Times New Roman" w:hAnsi="Times New Roman" w:cs="Times New Roman"/>
          <w:sz w:val="24"/>
          <w:szCs w:val="24"/>
          <w:lang w:eastAsia="es-ES_tradnl"/>
        </w:rPr>
      </w:pPr>
    </w:p>
    <w:p w:rsidR="00951133" w:rsidRDefault="00951133" w:rsidP="00951133">
      <w:pPr>
        <w:rPr>
          <w:rFonts w:ascii="Times New Roman" w:eastAsia="Times New Roman" w:hAnsi="Times New Roman" w:cs="Times New Roman"/>
          <w:sz w:val="24"/>
          <w:szCs w:val="24"/>
          <w:lang w:eastAsia="es-ES_tradnl"/>
        </w:rPr>
      </w:pPr>
    </w:p>
    <w:p w:rsidR="00951133" w:rsidRPr="00C15557" w:rsidRDefault="00951133" w:rsidP="00951133">
      <w:pPr>
        <w:spacing w:after="0" w:line="240" w:lineRule="auto"/>
        <w:rPr>
          <w:rFonts w:ascii="Times New Roman" w:eastAsia="Times New Roman" w:hAnsi="Times New Roman" w:cs="Times New Roman"/>
          <w:sz w:val="24"/>
          <w:szCs w:val="24"/>
          <w:lang w:eastAsia="es-ES_tradnl"/>
        </w:rPr>
      </w:pPr>
      <w:r>
        <w:fldChar w:fldCharType="begin"/>
      </w:r>
      <w:r>
        <w:instrText xml:space="preserve"> INCLUDEPICTURE "https://encrypted-tbn0.gstatic.com/images?q=tbn:ANd9GcRSg6WbPFAORIqNmHcvCGY9rH0hZ-JpjgvobDnONRdepQENLGSO" \* MERGEFORMATINET </w:instrText>
      </w:r>
      <w:r>
        <w:fldChar w:fldCharType="separate"/>
      </w:r>
      <w:r>
        <w:rPr>
          <w:noProof/>
        </w:rPr>
        <w:drawing>
          <wp:inline distT="0" distB="0" distL="0" distR="0" wp14:anchorId="1A0289C0" wp14:editId="6E6B5168">
            <wp:extent cx="2734236" cy="1780750"/>
            <wp:effectExtent l="0" t="0" r="0" b="0"/>
            <wp:docPr id="5" name="Imagen 5" descr="Resultado de imagen para aysa inauguración cristina kir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para aysa inauguración cristina kirchn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70864" cy="1804605"/>
                    </a:xfrm>
                    <a:prstGeom prst="rect">
                      <a:avLst/>
                    </a:prstGeom>
                    <a:noFill/>
                    <a:ln>
                      <a:noFill/>
                    </a:ln>
                  </pic:spPr>
                </pic:pic>
              </a:graphicData>
            </a:graphic>
          </wp:inline>
        </w:drawing>
      </w:r>
      <w:r>
        <w:fldChar w:fldCharType="end"/>
      </w:r>
      <w:r>
        <w:fldChar w:fldCharType="begin"/>
      </w:r>
      <w:r>
        <w:instrText xml:space="preserve"> INCLUDEPICTURE "/var/folders/2p/jd9b2lxn2p92q_15_55b2y9h0000gn/T/com.microsoft.Word/WebArchiveCopyPasteTempFiles/2Q==" \* MERGEFORMATINET </w:instrText>
      </w:r>
      <w:r>
        <w:fldChar w:fldCharType="separate"/>
      </w:r>
      <w:r>
        <w:rPr>
          <w:noProof/>
        </w:rPr>
        <w:drawing>
          <wp:inline distT="0" distB="0" distL="0" distR="0" wp14:anchorId="261EE7A3" wp14:editId="0AA91E93">
            <wp:extent cx="2967317" cy="1783080"/>
            <wp:effectExtent l="0" t="0" r="5080" b="0"/>
            <wp:docPr id="2" name="Imagen 2" descr="Resultado de imagen para aysa inaugu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vIVzk9jD-j_M:" descr="Resultado de imagen para aysa inauguració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97718" cy="1801348"/>
                    </a:xfrm>
                    <a:prstGeom prst="rect">
                      <a:avLst/>
                    </a:prstGeom>
                    <a:noFill/>
                    <a:ln>
                      <a:noFill/>
                    </a:ln>
                  </pic:spPr>
                </pic:pic>
              </a:graphicData>
            </a:graphic>
          </wp:inline>
        </w:drawing>
      </w:r>
      <w:r>
        <w:fldChar w:fldCharType="end"/>
      </w:r>
    </w:p>
    <w:p w:rsidR="00951133" w:rsidRDefault="00951133" w:rsidP="00951133">
      <w:pPr>
        <w:rPr>
          <w:rFonts w:ascii="Times New Roman" w:eastAsia="Times New Roman" w:hAnsi="Times New Roman" w:cs="Times New Roman"/>
          <w:sz w:val="24"/>
          <w:szCs w:val="24"/>
          <w:lang w:eastAsia="es-ES_tradnl"/>
        </w:rPr>
      </w:pPr>
    </w:p>
    <w:p w:rsidR="00951133" w:rsidRDefault="00951133" w:rsidP="00951133">
      <w:pPr>
        <w:rPr>
          <w:rFonts w:ascii="Times New Roman" w:eastAsia="Times New Roman" w:hAnsi="Times New Roman" w:cs="Times New Roman"/>
          <w:sz w:val="24"/>
          <w:szCs w:val="24"/>
          <w:lang w:eastAsia="es-ES_tradnl"/>
        </w:rPr>
      </w:pPr>
    </w:p>
    <w:p w:rsidR="00951133" w:rsidRPr="00C15557" w:rsidRDefault="00951133" w:rsidP="00951133">
      <w:pPr>
        <w:rPr>
          <w:rFonts w:ascii="Times New Roman" w:eastAsia="Times New Roman" w:hAnsi="Times New Roman" w:cs="Times New Roman"/>
          <w:sz w:val="24"/>
          <w:szCs w:val="24"/>
          <w:lang w:eastAsia="es-ES_tradnl"/>
        </w:rPr>
      </w:pPr>
      <w:r>
        <w:fldChar w:fldCharType="begin"/>
      </w:r>
      <w:r>
        <w:instrText xml:space="preserve"> INCLUDEPICTURE "/var/folders/2p/jd9b2lxn2p92q_15_55b2y9h0000gn/T/com.microsoft.Word/WebArchiveCopyPasteTempFiles/images?q=tbnANd9GcRR_Db3Hm2c7M33eyHjqrCplZcBX6Si74dheYCXP-3awcXUepVo" \* MERGEFORMATINET </w:instrText>
      </w:r>
      <w:r>
        <w:fldChar w:fldCharType="separate"/>
      </w:r>
      <w:r>
        <w:rPr>
          <w:noProof/>
        </w:rPr>
        <w:drawing>
          <wp:inline distT="0" distB="0" distL="0" distR="0" wp14:anchorId="1506B663" wp14:editId="3D8FA44B">
            <wp:extent cx="2294965" cy="1410223"/>
            <wp:effectExtent l="0" t="0" r="3810" b="0"/>
            <wp:docPr id="22" name="Imagen 22" descr="Resultado de imagen para aysa la mat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miWXrQ0IMYIM:" descr="Resultado de imagen para aysa la matanz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06152" cy="1417098"/>
                    </a:xfrm>
                    <a:prstGeom prst="rect">
                      <a:avLst/>
                    </a:prstGeom>
                    <a:noFill/>
                    <a:ln>
                      <a:noFill/>
                    </a:ln>
                  </pic:spPr>
                </pic:pic>
              </a:graphicData>
            </a:graphic>
          </wp:inline>
        </w:drawing>
      </w:r>
      <w:r>
        <w:fldChar w:fldCharType="end"/>
      </w:r>
      <w:r w:rsidRPr="00C15557">
        <w:rPr>
          <w:rFonts w:ascii="Times New Roman" w:eastAsia="Times New Roman" w:hAnsi="Times New Roman" w:cs="Times New Roman"/>
          <w:sz w:val="24"/>
          <w:szCs w:val="24"/>
          <w:lang w:eastAsia="es-ES_tradnl"/>
        </w:rPr>
        <w:fldChar w:fldCharType="begin"/>
      </w:r>
      <w:r w:rsidRPr="00C15557">
        <w:rPr>
          <w:rFonts w:ascii="Times New Roman" w:eastAsia="Times New Roman" w:hAnsi="Times New Roman" w:cs="Times New Roman"/>
          <w:sz w:val="24"/>
          <w:szCs w:val="24"/>
          <w:lang w:eastAsia="es-ES_tradnl"/>
        </w:rPr>
        <w:instrText xml:space="preserve"> INCLUDEPICTURE "/var/folders/2p/jd9b2lxn2p92q_15_55b2y9h0000gn/T/com.microsoft.Word/WebArchiveCopyPasteTempFiles/ATGpWCySz9wuAAAAAElFTkSuQmCC" \* MERGEFORMATINET </w:instrText>
      </w:r>
      <w:r w:rsidRPr="00C15557">
        <w:rPr>
          <w:rFonts w:ascii="Times New Roman" w:eastAsia="Times New Roman" w:hAnsi="Times New Roman" w:cs="Times New Roman"/>
          <w:sz w:val="24"/>
          <w:szCs w:val="24"/>
          <w:lang w:eastAsia="es-ES_tradnl"/>
        </w:rPr>
        <w:fldChar w:fldCharType="separate"/>
      </w:r>
      <w:r w:rsidRPr="00C15557">
        <w:rPr>
          <w:rFonts w:ascii="Times New Roman" w:eastAsia="Times New Roman" w:hAnsi="Times New Roman" w:cs="Times New Roman"/>
          <w:noProof/>
          <w:sz w:val="24"/>
          <w:szCs w:val="24"/>
          <w:lang w:eastAsia="es-ES_tradnl"/>
        </w:rPr>
        <w:drawing>
          <wp:inline distT="0" distB="0" distL="0" distR="0" wp14:anchorId="4A9EB127" wp14:editId="44FF1230">
            <wp:extent cx="1433830" cy="1405863"/>
            <wp:effectExtent l="0" t="0" r="1270" b="4445"/>
            <wp:docPr id="46" name="Imagen 46" descr="Resultado de imagen para al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33eF8pnI3lxdM:" descr="Resultado de imagen para aloa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9702" cy="1421426"/>
                    </a:xfrm>
                    <a:prstGeom prst="rect">
                      <a:avLst/>
                    </a:prstGeom>
                    <a:noFill/>
                    <a:ln>
                      <a:noFill/>
                    </a:ln>
                  </pic:spPr>
                </pic:pic>
              </a:graphicData>
            </a:graphic>
          </wp:inline>
        </w:drawing>
      </w:r>
      <w:r w:rsidRPr="00C15557">
        <w:rPr>
          <w:rFonts w:ascii="Times New Roman" w:eastAsia="Times New Roman" w:hAnsi="Times New Roman" w:cs="Times New Roman"/>
          <w:sz w:val="24"/>
          <w:szCs w:val="24"/>
          <w:lang w:eastAsia="es-ES_tradnl"/>
        </w:rPr>
        <w:fldChar w:fldCharType="end"/>
      </w:r>
      <w:r w:rsidRPr="00C15557">
        <w:rPr>
          <w:rFonts w:ascii="Times New Roman" w:eastAsia="Times New Roman" w:hAnsi="Times New Roman" w:cs="Times New Roman"/>
          <w:sz w:val="24"/>
          <w:szCs w:val="24"/>
          <w:lang w:eastAsia="es-ES_tradnl"/>
        </w:rPr>
        <w:fldChar w:fldCharType="begin"/>
      </w:r>
      <w:r w:rsidRPr="00C15557">
        <w:rPr>
          <w:rFonts w:ascii="Times New Roman" w:eastAsia="Times New Roman" w:hAnsi="Times New Roman" w:cs="Times New Roman"/>
          <w:sz w:val="24"/>
          <w:szCs w:val="24"/>
          <w:lang w:eastAsia="es-ES_tradnl"/>
        </w:rPr>
        <w:instrText xml:space="preserve"> INCLUDEPICTURE "/var/folders/2p/jd9b2lxn2p92q_15_55b2y9h0000gn/T/com.microsoft.Word/WebArchiveCopyPasteTempFiles/images?q=tbnANd9GcQKvtPSKIeQXDz5VpW1E9NUbQxLKL685Po7j0rXFk38ux4sSssx" \* MERGEFORMATINET </w:instrText>
      </w:r>
      <w:r w:rsidRPr="00C15557">
        <w:rPr>
          <w:rFonts w:ascii="Times New Roman" w:eastAsia="Times New Roman" w:hAnsi="Times New Roman" w:cs="Times New Roman"/>
          <w:sz w:val="24"/>
          <w:szCs w:val="24"/>
          <w:lang w:eastAsia="es-ES_tradnl"/>
        </w:rPr>
        <w:fldChar w:fldCharType="separate"/>
      </w:r>
      <w:r w:rsidRPr="00C15557">
        <w:rPr>
          <w:rFonts w:ascii="Times New Roman" w:eastAsia="Times New Roman" w:hAnsi="Times New Roman" w:cs="Times New Roman"/>
          <w:noProof/>
          <w:sz w:val="24"/>
          <w:szCs w:val="24"/>
          <w:lang w:eastAsia="es-ES_tradnl"/>
        </w:rPr>
        <w:drawing>
          <wp:inline distT="0" distB="0" distL="0" distR="0" wp14:anchorId="0869A04B" wp14:editId="57372374">
            <wp:extent cx="2240876" cy="1380565"/>
            <wp:effectExtent l="0" t="0" r="0" b="3810"/>
            <wp:docPr id="48" name="Imagen 48" descr="Resultado de imagen para al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TaiQ1ZVtrYM:" descr="Resultado de imagen para aloa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56789" cy="1390369"/>
                    </a:xfrm>
                    <a:prstGeom prst="rect">
                      <a:avLst/>
                    </a:prstGeom>
                    <a:noFill/>
                    <a:ln>
                      <a:noFill/>
                    </a:ln>
                  </pic:spPr>
                </pic:pic>
              </a:graphicData>
            </a:graphic>
          </wp:inline>
        </w:drawing>
      </w:r>
      <w:r w:rsidRPr="00C15557">
        <w:rPr>
          <w:rFonts w:ascii="Times New Roman" w:eastAsia="Times New Roman" w:hAnsi="Times New Roman" w:cs="Times New Roman"/>
          <w:sz w:val="24"/>
          <w:szCs w:val="24"/>
          <w:lang w:eastAsia="es-ES_tradnl"/>
        </w:rPr>
        <w:fldChar w:fldCharType="end"/>
      </w:r>
      <w:r w:rsidRPr="00C15557">
        <w:rPr>
          <w:rFonts w:ascii="Times New Roman" w:eastAsia="Times New Roman" w:hAnsi="Times New Roman" w:cs="Times New Roman"/>
          <w:sz w:val="24"/>
          <w:szCs w:val="24"/>
          <w:lang w:eastAsia="es-ES_tradnl"/>
        </w:rPr>
        <w:fldChar w:fldCharType="begin"/>
      </w:r>
      <w:r w:rsidRPr="00C15557">
        <w:rPr>
          <w:rFonts w:ascii="Times New Roman" w:eastAsia="Times New Roman" w:hAnsi="Times New Roman" w:cs="Times New Roman"/>
          <w:sz w:val="24"/>
          <w:szCs w:val="24"/>
          <w:lang w:eastAsia="es-ES_tradnl"/>
        </w:rPr>
        <w:instrText xml:space="preserve"> INCLUDEPICTURE "/var/folders/2p/jd9b2lxn2p92q_15_55b2y9h0000gn/T/com.microsoft.Word/WebArchiveCopyPasteTempFiles/Z" \* MERGEFORMATINET </w:instrText>
      </w:r>
      <w:r w:rsidRPr="00C15557">
        <w:rPr>
          <w:rFonts w:ascii="Times New Roman" w:eastAsia="Times New Roman" w:hAnsi="Times New Roman" w:cs="Times New Roman"/>
          <w:sz w:val="24"/>
          <w:szCs w:val="24"/>
          <w:lang w:eastAsia="es-ES_tradnl"/>
        </w:rPr>
        <w:fldChar w:fldCharType="separate"/>
      </w:r>
      <w:r w:rsidRPr="00C15557">
        <w:rPr>
          <w:rFonts w:ascii="Times New Roman" w:eastAsia="Times New Roman" w:hAnsi="Times New Roman" w:cs="Times New Roman"/>
          <w:noProof/>
          <w:sz w:val="24"/>
          <w:szCs w:val="24"/>
          <w:lang w:eastAsia="es-ES_tradnl"/>
        </w:rPr>
        <w:drawing>
          <wp:inline distT="0" distB="0" distL="0" distR="0" wp14:anchorId="7957FA8B" wp14:editId="3F33ABCB">
            <wp:extent cx="1281430" cy="1584488"/>
            <wp:effectExtent l="0" t="0" r="1270" b="3175"/>
            <wp:docPr id="47" name="Imagen 47" descr="Resultado de imagen para al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9czMgifx9RM:" descr="Resultado de imagen para aloa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97932" cy="1604893"/>
                    </a:xfrm>
                    <a:prstGeom prst="rect">
                      <a:avLst/>
                    </a:prstGeom>
                    <a:noFill/>
                    <a:ln>
                      <a:noFill/>
                    </a:ln>
                  </pic:spPr>
                </pic:pic>
              </a:graphicData>
            </a:graphic>
          </wp:inline>
        </w:drawing>
      </w:r>
      <w:r w:rsidRPr="00C15557">
        <w:rPr>
          <w:rFonts w:ascii="Times New Roman" w:eastAsia="Times New Roman" w:hAnsi="Times New Roman" w:cs="Times New Roman"/>
          <w:sz w:val="24"/>
          <w:szCs w:val="24"/>
          <w:lang w:eastAsia="es-ES_tradnl"/>
        </w:rPr>
        <w:fldChar w:fldCharType="end"/>
      </w:r>
      <w:r>
        <w:fldChar w:fldCharType="begin"/>
      </w:r>
      <w:r>
        <w:instrText xml:space="preserve"> INCLUDEPICTURE "https://encrypted-tbn0.gstatic.com/images?q=tbn:ANd9GcSzqIC3aoOFp5YtNXCkpcoqsZvTcrtz9bBy2MSrfdPhlQ7AlJNj_g" \* MERGEFORMATINET </w:instrText>
      </w:r>
      <w:r>
        <w:fldChar w:fldCharType="separate"/>
      </w:r>
      <w:r>
        <w:rPr>
          <w:noProof/>
        </w:rPr>
        <w:drawing>
          <wp:inline distT="0" distB="0" distL="0" distR="0" wp14:anchorId="3C5269FB" wp14:editId="40B896DA">
            <wp:extent cx="1756644" cy="1585258"/>
            <wp:effectExtent l="0" t="0" r="0" b="2540"/>
            <wp:docPr id="21" name="Imagen 21" descr="Resultado de imagen para aysa o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sultado de imagen para aysa obra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89226" cy="1614662"/>
                    </a:xfrm>
                    <a:prstGeom prst="rect">
                      <a:avLst/>
                    </a:prstGeom>
                    <a:noFill/>
                    <a:ln>
                      <a:noFill/>
                    </a:ln>
                  </pic:spPr>
                </pic:pic>
              </a:graphicData>
            </a:graphic>
          </wp:inline>
        </w:drawing>
      </w:r>
      <w:r>
        <w:fldChar w:fldCharType="end"/>
      </w:r>
      <w:r>
        <w:fldChar w:fldCharType="begin"/>
      </w:r>
      <w:r>
        <w:instrText xml:space="preserve"> INCLUDEPICTURE "https://encrypted-tbn0.gstatic.com/images?q=tbn:ANd9GcQveA25bocAq0le9hDS85sJId6llEeerpbBn-ujUdLV9ksRwbfo" \* MERGEFORMATINET </w:instrText>
      </w:r>
      <w:r>
        <w:fldChar w:fldCharType="separate"/>
      </w:r>
      <w:r>
        <w:rPr>
          <w:noProof/>
        </w:rPr>
        <w:drawing>
          <wp:inline distT="0" distB="0" distL="0" distR="0" wp14:anchorId="04800CC7" wp14:editId="3F76F121">
            <wp:extent cx="2661920" cy="1585595"/>
            <wp:effectExtent l="0" t="0" r="5080" b="1905"/>
            <wp:docPr id="9" name="Imagen 9" descr="Resultado de imagen para aysa inaguracion cristina kir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sultado de imagen para aysa inaguracion cristina kirchn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87362" cy="1600750"/>
                    </a:xfrm>
                    <a:prstGeom prst="rect">
                      <a:avLst/>
                    </a:prstGeom>
                    <a:noFill/>
                    <a:ln>
                      <a:noFill/>
                    </a:ln>
                  </pic:spPr>
                </pic:pic>
              </a:graphicData>
            </a:graphic>
          </wp:inline>
        </w:drawing>
      </w:r>
      <w:r>
        <w:fldChar w:fldCharType="end"/>
      </w:r>
    </w:p>
    <w:p w:rsidR="00951133" w:rsidRPr="00C15557" w:rsidRDefault="00951133" w:rsidP="00951133">
      <w:pPr>
        <w:spacing w:after="0" w:line="240" w:lineRule="auto"/>
        <w:rPr>
          <w:rFonts w:ascii="Times New Roman" w:eastAsia="Times New Roman" w:hAnsi="Times New Roman" w:cs="Times New Roman"/>
          <w:sz w:val="24"/>
          <w:szCs w:val="24"/>
          <w:lang w:eastAsia="es-ES_tradnl"/>
        </w:rPr>
      </w:pPr>
      <w:r w:rsidRPr="003F1085">
        <w:rPr>
          <w:rFonts w:ascii="Times New Roman" w:eastAsia="Times New Roman" w:hAnsi="Times New Roman" w:cs="Times New Roman"/>
          <w:sz w:val="24"/>
          <w:szCs w:val="24"/>
          <w:lang w:eastAsia="es-ES_tradnl"/>
        </w:rPr>
        <w:fldChar w:fldCharType="begin"/>
      </w:r>
      <w:r w:rsidRPr="003F1085">
        <w:rPr>
          <w:rFonts w:ascii="Times New Roman" w:eastAsia="Times New Roman" w:hAnsi="Times New Roman" w:cs="Times New Roman"/>
          <w:sz w:val="24"/>
          <w:szCs w:val="24"/>
          <w:lang w:eastAsia="es-ES_tradnl"/>
        </w:rPr>
        <w:instrText xml:space="preserve"> INCLUDEPICTURE "/var/folders/2p/jd9b2lxn2p92q_15_55b2y9h0000gn/T/com.microsoft.Word/WebArchiveCopyPasteTempFiles/Rosas2.jpg" \* MERGEFORMATINET </w:instrText>
      </w:r>
      <w:r w:rsidRPr="003F1085">
        <w:rPr>
          <w:rFonts w:ascii="Times New Roman" w:eastAsia="Times New Roman" w:hAnsi="Times New Roman" w:cs="Times New Roman"/>
          <w:sz w:val="24"/>
          <w:szCs w:val="24"/>
          <w:lang w:eastAsia="es-ES_tradnl"/>
        </w:rPr>
        <w:fldChar w:fldCharType="separate"/>
      </w:r>
      <w:r w:rsidRPr="003F1085">
        <w:rPr>
          <w:rFonts w:ascii="Times New Roman" w:eastAsia="Times New Roman" w:hAnsi="Times New Roman" w:cs="Times New Roman"/>
          <w:noProof/>
          <w:sz w:val="24"/>
          <w:szCs w:val="24"/>
          <w:lang w:eastAsia="es-ES_tradnl"/>
        </w:rPr>
        <w:drawing>
          <wp:inline distT="0" distB="0" distL="0" distR="0" wp14:anchorId="510D59BA" wp14:editId="08380D24">
            <wp:extent cx="3279446" cy="1693881"/>
            <wp:effectExtent l="0" t="0" r="0" b="0"/>
            <wp:docPr id="13" name="Imagen 1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n relacionad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19799" cy="1714724"/>
                    </a:xfrm>
                    <a:prstGeom prst="rect">
                      <a:avLst/>
                    </a:prstGeom>
                    <a:noFill/>
                    <a:ln>
                      <a:noFill/>
                    </a:ln>
                  </pic:spPr>
                </pic:pic>
              </a:graphicData>
            </a:graphic>
          </wp:inline>
        </w:drawing>
      </w:r>
      <w:r w:rsidRPr="003F1085">
        <w:rPr>
          <w:rFonts w:ascii="Times New Roman" w:eastAsia="Times New Roman" w:hAnsi="Times New Roman" w:cs="Times New Roman"/>
          <w:sz w:val="24"/>
          <w:szCs w:val="24"/>
          <w:lang w:eastAsia="es-ES_tradnl"/>
        </w:rPr>
        <w:fldChar w:fldCharType="end"/>
      </w:r>
      <w:r>
        <w:fldChar w:fldCharType="begin"/>
      </w:r>
      <w:r>
        <w:instrText xml:space="preserve"> INCLUDEPICTURE "/var/folders/2p/jd9b2lxn2p92q_15_55b2y9h0000gn/T/com.microsoft.Word/WebArchiveCopyPasteTempFiles/065.jpg" \* MERGEFORMATINET </w:instrText>
      </w:r>
      <w:r>
        <w:fldChar w:fldCharType="separate"/>
      </w:r>
      <w:r>
        <w:rPr>
          <w:noProof/>
        </w:rPr>
        <w:drawing>
          <wp:inline distT="0" distB="0" distL="0" distR="0" wp14:anchorId="695CC603" wp14:editId="27255A2D">
            <wp:extent cx="2500630" cy="1684730"/>
            <wp:effectExtent l="0" t="0" r="1270" b="4445"/>
            <wp:docPr id="24" name="Imagen 24" descr="Resultado de imagen para aysa nestor cristina kir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sultado de imagen para aysa nestor cristina kirchn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21041" cy="1698482"/>
                    </a:xfrm>
                    <a:prstGeom prst="rect">
                      <a:avLst/>
                    </a:prstGeom>
                    <a:noFill/>
                    <a:ln>
                      <a:noFill/>
                    </a:ln>
                  </pic:spPr>
                </pic:pic>
              </a:graphicData>
            </a:graphic>
          </wp:inline>
        </w:drawing>
      </w:r>
      <w:r>
        <w:fldChar w:fldCharType="end"/>
      </w: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r w:rsidRPr="00373B1F">
        <w:rPr>
          <w:rFonts w:ascii="Times New Roman" w:eastAsia="Times New Roman" w:hAnsi="Times New Roman" w:cs="Times New Roman"/>
          <w:sz w:val="24"/>
          <w:szCs w:val="24"/>
          <w:lang w:eastAsia="es-ES_tradnl"/>
        </w:rPr>
        <w:fldChar w:fldCharType="begin"/>
      </w:r>
      <w:r w:rsidRPr="00373B1F">
        <w:rPr>
          <w:rFonts w:ascii="Times New Roman" w:eastAsia="Times New Roman" w:hAnsi="Times New Roman" w:cs="Times New Roman"/>
          <w:sz w:val="24"/>
          <w:szCs w:val="24"/>
          <w:lang w:eastAsia="es-ES_tradnl"/>
        </w:rPr>
        <w:instrText xml:space="preserve"> INCLUDEPICTURE "https://encrypted-tbn0.gstatic.com/images?q=tbn:ANd9GcQC_T86Bh2HhqESJYNVzp_-LFg2BovnpHlJjwOddhY4-HWYVZmxRw" \* MERGEFORMATINET </w:instrText>
      </w:r>
      <w:r w:rsidRPr="00373B1F">
        <w:rPr>
          <w:rFonts w:ascii="Times New Roman" w:eastAsia="Times New Roman" w:hAnsi="Times New Roman" w:cs="Times New Roman"/>
          <w:sz w:val="24"/>
          <w:szCs w:val="24"/>
          <w:lang w:eastAsia="es-ES_tradnl"/>
        </w:rPr>
        <w:fldChar w:fldCharType="separate"/>
      </w:r>
      <w:r w:rsidRPr="00373B1F">
        <w:rPr>
          <w:rFonts w:ascii="Times New Roman" w:eastAsia="Times New Roman" w:hAnsi="Times New Roman" w:cs="Times New Roman"/>
          <w:noProof/>
          <w:sz w:val="24"/>
          <w:szCs w:val="24"/>
          <w:lang w:eastAsia="es-ES_tradnl"/>
        </w:rPr>
        <w:drawing>
          <wp:inline distT="0" distB="0" distL="0" distR="0" wp14:anchorId="5F013834" wp14:editId="4CD60426">
            <wp:extent cx="2679735" cy="1783715"/>
            <wp:effectExtent l="0" t="0" r="0" b="0"/>
            <wp:docPr id="23" name="Imagen 23" descr="Resultado de imagen para aysa nestor cristina kir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sultado de imagen para aysa nestor cristina kirchne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87854" cy="1789119"/>
                    </a:xfrm>
                    <a:prstGeom prst="rect">
                      <a:avLst/>
                    </a:prstGeom>
                    <a:noFill/>
                    <a:ln>
                      <a:noFill/>
                    </a:ln>
                  </pic:spPr>
                </pic:pic>
              </a:graphicData>
            </a:graphic>
          </wp:inline>
        </w:drawing>
      </w:r>
      <w:r w:rsidRPr="00373B1F">
        <w:rPr>
          <w:rFonts w:ascii="Times New Roman" w:eastAsia="Times New Roman" w:hAnsi="Times New Roman" w:cs="Times New Roman"/>
          <w:sz w:val="24"/>
          <w:szCs w:val="24"/>
          <w:lang w:eastAsia="es-ES_tradnl"/>
        </w:rPr>
        <w:fldChar w:fldCharType="end"/>
      </w:r>
      <w:r>
        <w:fldChar w:fldCharType="begin"/>
      </w:r>
      <w:r>
        <w:instrText xml:space="preserve"> INCLUDEPICTURE "/var/folders/2p/jd9b2lxn2p92q_15_55b2y9h0000gn/T/com.microsoft.Word/WebArchiveCopyPasteTempFiles/2Q==" \* MERGEFORMATINET </w:instrText>
      </w:r>
      <w:r>
        <w:fldChar w:fldCharType="separate"/>
      </w:r>
      <w:r>
        <w:rPr>
          <w:noProof/>
        </w:rPr>
        <w:drawing>
          <wp:inline distT="0" distB="0" distL="0" distR="0" wp14:anchorId="4969F6CD" wp14:editId="012DFDE1">
            <wp:extent cx="3244037" cy="1783304"/>
            <wp:effectExtent l="0" t="0" r="0" b="0"/>
            <wp:docPr id="27" name="Imagen 27"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pUo4AvBZ_uSM:" descr="Resultado de imagen para aysa carlos be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71505" cy="1798404"/>
                    </a:xfrm>
                    <a:prstGeom prst="rect">
                      <a:avLst/>
                    </a:prstGeom>
                    <a:noFill/>
                    <a:ln>
                      <a:noFill/>
                    </a:ln>
                  </pic:spPr>
                </pic:pic>
              </a:graphicData>
            </a:graphic>
          </wp:inline>
        </w:drawing>
      </w:r>
      <w:r>
        <w:fldChar w:fldCharType="end"/>
      </w: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r>
        <w:lastRenderedPageBreak/>
        <w:fldChar w:fldCharType="begin"/>
      </w:r>
      <w:r>
        <w:instrText xml:space="preserve"> INCLUDEPICTURE "/var/folders/2p/jd9b2lxn2p92q_15_55b2y9h0000gn/T/com.microsoft.Word/WebArchiveCopyPasteTempFiles/9k=" \* MERGEFORMATINET </w:instrText>
      </w:r>
      <w:r>
        <w:fldChar w:fldCharType="separate"/>
      </w:r>
      <w:r>
        <w:rPr>
          <w:noProof/>
        </w:rPr>
        <w:drawing>
          <wp:inline distT="0" distB="0" distL="0" distR="0" wp14:anchorId="5C714753" wp14:editId="00CA29E7">
            <wp:extent cx="2866217" cy="1757007"/>
            <wp:effectExtent l="0" t="0" r="4445" b="0"/>
            <wp:docPr id="26" name="Imagen 26"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GhNukv5YLDKM:" descr="Resultado de imagen para aysa carlos be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85909" cy="1769078"/>
                    </a:xfrm>
                    <a:prstGeom prst="rect">
                      <a:avLst/>
                    </a:prstGeom>
                    <a:noFill/>
                    <a:ln>
                      <a:noFill/>
                    </a:ln>
                  </pic:spPr>
                </pic:pic>
              </a:graphicData>
            </a:graphic>
          </wp:inline>
        </w:drawing>
      </w:r>
      <w:r>
        <w:fldChar w:fldCharType="end"/>
      </w:r>
      <w:r>
        <w:fldChar w:fldCharType="begin"/>
      </w:r>
      <w:r>
        <w:instrText xml:space="preserve"> INCLUDEPICTURE "/var/folders/2p/jd9b2lxn2p92q_15_55b2y9h0000gn/T/com.microsoft.Word/WebArchiveCopyPasteTempFiles/hqdefault.jpg" \* MERGEFORMATINET </w:instrText>
      </w:r>
      <w:r>
        <w:fldChar w:fldCharType="separate"/>
      </w:r>
      <w:r>
        <w:rPr>
          <w:noProof/>
        </w:rPr>
        <w:drawing>
          <wp:inline distT="0" distB="0" distL="0" distR="0" wp14:anchorId="66B62D53" wp14:editId="75F5C203">
            <wp:extent cx="2562495" cy="1755775"/>
            <wp:effectExtent l="0" t="0" r="3175" b="0"/>
            <wp:docPr id="12" name="Imagen 12" descr="Resultado de imagen para aysa inaguracion cristina kir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sultado de imagen para aysa inaguracion cristina kirchne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87562" cy="1772950"/>
                    </a:xfrm>
                    <a:prstGeom prst="rect">
                      <a:avLst/>
                    </a:prstGeom>
                    <a:noFill/>
                    <a:ln>
                      <a:noFill/>
                    </a:ln>
                  </pic:spPr>
                </pic:pic>
              </a:graphicData>
            </a:graphic>
          </wp:inline>
        </w:drawing>
      </w:r>
      <w:r>
        <w:fldChar w:fldCharType="end"/>
      </w:r>
    </w:p>
    <w:p w:rsidR="00951133" w:rsidRDefault="00951133" w:rsidP="00951133"/>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r>
        <w:fldChar w:fldCharType="begin"/>
      </w:r>
      <w:r>
        <w:instrText xml:space="preserve"> INCLUDEPICTURE "https://encrypted-tbn0.gstatic.com/images?q=tbn:ANd9GcSNKEL5Qc5OZgQZZxWrnJYEZhVTWnV37O_E7jn_lImg8roMqu4ULA" \* MERGEFORMATINET </w:instrText>
      </w:r>
      <w:r>
        <w:fldChar w:fldCharType="separate"/>
      </w:r>
      <w:r>
        <w:rPr>
          <w:noProof/>
        </w:rPr>
        <w:drawing>
          <wp:inline distT="0" distB="0" distL="0" distR="0" wp14:anchorId="7020D1DE" wp14:editId="36201754">
            <wp:extent cx="2393577" cy="1495425"/>
            <wp:effectExtent l="0" t="0" r="0" b="3175"/>
            <wp:docPr id="30" name="Imagen 30"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sultado de imagen para aysa carlos be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23761" cy="1514283"/>
                    </a:xfrm>
                    <a:prstGeom prst="rect">
                      <a:avLst/>
                    </a:prstGeom>
                    <a:noFill/>
                    <a:ln>
                      <a:noFill/>
                    </a:ln>
                  </pic:spPr>
                </pic:pic>
              </a:graphicData>
            </a:graphic>
          </wp:inline>
        </w:drawing>
      </w:r>
      <w:r>
        <w:fldChar w:fldCharType="end"/>
      </w:r>
      <w:r>
        <w:fldChar w:fldCharType="begin"/>
      </w:r>
      <w:r>
        <w:instrText xml:space="preserve"> INCLUDEPICTURE "/var/folders/2p/jd9b2lxn2p92q_15_55b2y9h0000gn/T/com.microsoft.Word/WebArchiveCopyPasteTempFiles/ay.jpg" \* MERGEFORMATINET </w:instrText>
      </w:r>
      <w:r>
        <w:fldChar w:fldCharType="separate"/>
      </w:r>
      <w:r>
        <w:rPr>
          <w:noProof/>
        </w:rPr>
        <w:drawing>
          <wp:inline distT="0" distB="0" distL="0" distR="0" wp14:anchorId="082BB7BA" wp14:editId="1034159E">
            <wp:extent cx="2392978" cy="1496433"/>
            <wp:effectExtent l="0" t="0" r="0" b="2540"/>
            <wp:docPr id="31" name="Imagen 31"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sultado de imagen para aysa carlos be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33807" cy="1521965"/>
                    </a:xfrm>
                    <a:prstGeom prst="rect">
                      <a:avLst/>
                    </a:prstGeom>
                    <a:noFill/>
                    <a:ln>
                      <a:noFill/>
                    </a:ln>
                  </pic:spPr>
                </pic:pic>
              </a:graphicData>
            </a:graphic>
          </wp:inline>
        </w:drawing>
      </w:r>
      <w:r>
        <w:fldChar w:fldCharType="end"/>
      </w:r>
      <w:r>
        <w:fldChar w:fldCharType="begin"/>
      </w:r>
      <w:r>
        <w:instrText xml:space="preserve"> INCLUDEPICTURE "https://encrypted-tbn0.gstatic.com/images?q=tbn:ANd9GcQ3qnF4-L2qFK0BUkIJv_UM01TF2ju9-EXMiK-CJuLadGyNVE1bww" \* MERGEFORMATINET </w:instrText>
      </w:r>
      <w:r>
        <w:fldChar w:fldCharType="separate"/>
      </w:r>
      <w:r>
        <w:rPr>
          <w:noProof/>
        </w:rPr>
        <w:drawing>
          <wp:inline distT="0" distB="0" distL="0" distR="0" wp14:anchorId="392E06F8" wp14:editId="35CE3741">
            <wp:extent cx="3439519" cy="1568450"/>
            <wp:effectExtent l="0" t="0" r="2540" b="0"/>
            <wp:docPr id="11" name="Imagen 11" descr="Resultado de imagen para aysa inaguracion cristina kir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sultado de imagen para aysa inaguracion cristina kirchn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62950" cy="1579135"/>
                    </a:xfrm>
                    <a:prstGeom prst="rect">
                      <a:avLst/>
                    </a:prstGeom>
                    <a:noFill/>
                    <a:ln>
                      <a:noFill/>
                    </a:ln>
                  </pic:spPr>
                </pic:pic>
              </a:graphicData>
            </a:graphic>
          </wp:inline>
        </w:drawing>
      </w:r>
      <w:r>
        <w:fldChar w:fldCharType="end"/>
      </w:r>
      <w:r>
        <w:fldChar w:fldCharType="begin"/>
      </w:r>
      <w:r>
        <w:instrText xml:space="preserve"> INCLUDEPICTURE "/var/folders/2p/jd9b2lxn2p92q_15_55b2y9h0000gn/T/com.microsoft.Word/WebArchiveCopyPasteTempFiles/images?q=tbnANd9GcSvTIjmsGCeRToNNpa0JfKu3MxHSurU58OhKOhshULRfkObkoBb" \* MERGEFORMATINET </w:instrText>
      </w:r>
      <w:r>
        <w:fldChar w:fldCharType="separate"/>
      </w:r>
      <w:r>
        <w:rPr>
          <w:noProof/>
        </w:rPr>
        <w:drawing>
          <wp:inline distT="0" distB="0" distL="0" distR="0" wp14:anchorId="432A8650" wp14:editId="516F92C3">
            <wp:extent cx="1837690" cy="1558890"/>
            <wp:effectExtent l="0" t="0" r="3810" b="3810"/>
            <wp:docPr id="34" name="Imagen 34"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G3kgrZRXFDeM:" descr="Resultado de imagen para aysa carlos be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66818" cy="1583599"/>
                    </a:xfrm>
                    <a:prstGeom prst="rect">
                      <a:avLst/>
                    </a:prstGeom>
                    <a:noFill/>
                    <a:ln>
                      <a:noFill/>
                    </a:ln>
                  </pic:spPr>
                </pic:pic>
              </a:graphicData>
            </a:graphic>
          </wp:inline>
        </w:drawing>
      </w:r>
      <w:r>
        <w:fldChar w:fldCharType="end"/>
      </w:r>
    </w:p>
    <w:p w:rsidR="00951133" w:rsidRDefault="00951133" w:rsidP="00951133"/>
    <w:p w:rsidR="00951133" w:rsidRDefault="00951133" w:rsidP="00951133">
      <w:r>
        <w:fldChar w:fldCharType="begin"/>
      </w:r>
      <w:r>
        <w:instrText xml:space="preserve"> INCLUDEPICTURE "https://encrypted-tbn0.gstatic.com/images?q=tbn:ANd9GcQGtVcTDnq5RucypiEnoZzJs9kaa2QfMAf5TWAQC1mfa9VdCDsP" \* MERGEFORMATINET </w:instrText>
      </w:r>
      <w:r>
        <w:fldChar w:fldCharType="separate"/>
      </w:r>
      <w:r>
        <w:rPr>
          <w:noProof/>
        </w:rPr>
        <w:drawing>
          <wp:inline distT="0" distB="0" distL="0" distR="0" wp14:anchorId="405E2BAA" wp14:editId="77BDF704">
            <wp:extent cx="1945005" cy="1477023"/>
            <wp:effectExtent l="0" t="0" r="0" b="0"/>
            <wp:docPr id="35" name="Imagen 35"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sultado de imagen para aysa carlos be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67166" cy="1493852"/>
                    </a:xfrm>
                    <a:prstGeom prst="rect">
                      <a:avLst/>
                    </a:prstGeom>
                    <a:noFill/>
                    <a:ln>
                      <a:noFill/>
                    </a:ln>
                  </pic:spPr>
                </pic:pic>
              </a:graphicData>
            </a:graphic>
          </wp:inline>
        </w:drawing>
      </w:r>
      <w:r>
        <w:fldChar w:fldCharType="end"/>
      </w:r>
      <w:r>
        <w:fldChar w:fldCharType="begin"/>
      </w:r>
      <w:r>
        <w:instrText xml:space="preserve"> INCLUDEPICTURE "https://encrypted-tbn0.gstatic.com/images?q=tbn:ANd9GcTdgmH5nPg2yVTQBN1ErWNISEiDYyW2Xgq98T0ff9NVd5Ae7JX8rA" \* MERGEFORMATINET </w:instrText>
      </w:r>
      <w:r>
        <w:fldChar w:fldCharType="separate"/>
      </w:r>
      <w:r>
        <w:rPr>
          <w:noProof/>
        </w:rPr>
        <w:drawing>
          <wp:inline distT="0" distB="0" distL="0" distR="0" wp14:anchorId="4DBA41A0" wp14:editId="7D7463A0">
            <wp:extent cx="2169459" cy="1478112"/>
            <wp:effectExtent l="0" t="0" r="2540" b="0"/>
            <wp:docPr id="33" name="Imagen 33"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sultado de imagen para aysa carlos ben"/>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9801" cy="1498785"/>
                    </a:xfrm>
                    <a:prstGeom prst="rect">
                      <a:avLst/>
                    </a:prstGeom>
                    <a:noFill/>
                    <a:ln>
                      <a:noFill/>
                    </a:ln>
                  </pic:spPr>
                </pic:pic>
              </a:graphicData>
            </a:graphic>
          </wp:inline>
        </w:drawing>
      </w:r>
      <w:r>
        <w:fldChar w:fldCharType="end"/>
      </w:r>
      <w:r w:rsidRPr="00C15557">
        <w:rPr>
          <w:rFonts w:ascii="Times New Roman" w:eastAsia="Times New Roman" w:hAnsi="Times New Roman" w:cs="Times New Roman"/>
          <w:sz w:val="24"/>
          <w:szCs w:val="24"/>
          <w:lang w:eastAsia="es-ES_tradnl"/>
        </w:rPr>
        <w:fldChar w:fldCharType="begin"/>
      </w:r>
      <w:r w:rsidRPr="00C15557">
        <w:rPr>
          <w:rFonts w:ascii="Times New Roman" w:eastAsia="Times New Roman" w:hAnsi="Times New Roman" w:cs="Times New Roman"/>
          <w:sz w:val="24"/>
          <w:szCs w:val="24"/>
          <w:lang w:eastAsia="es-ES_tradnl"/>
        </w:rPr>
        <w:instrText xml:space="preserve"> INCLUDEPICTURE "/var/folders/2p/jd9b2lxn2p92q_15_55b2y9h0000gn/T/com.microsoft.Word/WebArchiveCopyPasteTempFiles/Z" \* MERGEFORMATINET </w:instrText>
      </w:r>
      <w:r w:rsidRPr="00C15557">
        <w:rPr>
          <w:rFonts w:ascii="Times New Roman" w:eastAsia="Times New Roman" w:hAnsi="Times New Roman" w:cs="Times New Roman"/>
          <w:sz w:val="24"/>
          <w:szCs w:val="24"/>
          <w:lang w:eastAsia="es-ES_tradnl"/>
        </w:rPr>
        <w:fldChar w:fldCharType="separate"/>
      </w:r>
      <w:r w:rsidRPr="00C15557">
        <w:rPr>
          <w:rFonts w:ascii="Times New Roman" w:eastAsia="Times New Roman" w:hAnsi="Times New Roman" w:cs="Times New Roman"/>
          <w:noProof/>
          <w:sz w:val="24"/>
          <w:szCs w:val="24"/>
          <w:lang w:eastAsia="es-ES_tradnl"/>
        </w:rPr>
        <w:drawing>
          <wp:inline distT="0" distB="0" distL="0" distR="0" wp14:anchorId="751EDC6B" wp14:editId="3BFAF945">
            <wp:extent cx="1757083" cy="1514475"/>
            <wp:effectExtent l="0" t="0" r="0" b="0"/>
            <wp:docPr id="50" name="Imagen 50" descr="Resultado de imagen para aloas a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OQ-AIhsyrmcM:" descr="Resultado de imagen para aloas ays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73239" cy="1528401"/>
                    </a:xfrm>
                    <a:prstGeom prst="rect">
                      <a:avLst/>
                    </a:prstGeom>
                    <a:noFill/>
                    <a:ln>
                      <a:noFill/>
                    </a:ln>
                  </pic:spPr>
                </pic:pic>
              </a:graphicData>
            </a:graphic>
          </wp:inline>
        </w:drawing>
      </w:r>
      <w:r w:rsidRPr="00C15557">
        <w:rPr>
          <w:rFonts w:ascii="Times New Roman" w:eastAsia="Times New Roman" w:hAnsi="Times New Roman" w:cs="Times New Roman"/>
          <w:sz w:val="24"/>
          <w:szCs w:val="24"/>
          <w:lang w:eastAsia="es-ES_tradnl"/>
        </w:rPr>
        <w:fldChar w:fldCharType="end"/>
      </w:r>
    </w:p>
    <w:p w:rsidR="00951133" w:rsidRDefault="00951133" w:rsidP="00951133"/>
    <w:p w:rsidR="00951133" w:rsidRDefault="00951133" w:rsidP="00951133"/>
    <w:p w:rsidR="00951133" w:rsidRDefault="00951133" w:rsidP="00951133">
      <w:r>
        <w:lastRenderedPageBreak/>
        <w:fldChar w:fldCharType="begin"/>
      </w:r>
      <w:r>
        <w:instrText xml:space="preserve"> INCLUDEPICTURE "https://encrypted-tbn0.gstatic.com/images?q=tbn:ANd9GcTBOSpGSW5rdf7og7hvMEXn5N6MmyCR2lGB2s61KhQNEVdSMnAAgA" \* MERGEFORMATINET </w:instrText>
      </w:r>
      <w:r>
        <w:fldChar w:fldCharType="separate"/>
      </w:r>
      <w:r>
        <w:rPr>
          <w:noProof/>
        </w:rPr>
        <w:drawing>
          <wp:inline distT="0" distB="0" distL="0" distR="0" wp14:anchorId="2639A469" wp14:editId="0C65098B">
            <wp:extent cx="3935730" cy="2070735"/>
            <wp:effectExtent l="0" t="0" r="1270" b="0"/>
            <wp:docPr id="32" name="Imagen 32"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sultado de imagen para aysa carlos be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35730" cy="2070735"/>
                    </a:xfrm>
                    <a:prstGeom prst="rect">
                      <a:avLst/>
                    </a:prstGeom>
                    <a:noFill/>
                    <a:ln>
                      <a:noFill/>
                    </a:ln>
                  </pic:spPr>
                </pic:pic>
              </a:graphicData>
            </a:graphic>
          </wp:inline>
        </w:drawing>
      </w:r>
      <w:r>
        <w:fldChar w:fldCharType="end"/>
      </w:r>
      <w:r w:rsidRPr="00C15557">
        <w:rPr>
          <w:rFonts w:ascii="Times New Roman" w:eastAsia="Times New Roman" w:hAnsi="Times New Roman" w:cs="Times New Roman"/>
          <w:sz w:val="24"/>
          <w:szCs w:val="24"/>
          <w:lang w:eastAsia="es-ES_tradnl"/>
        </w:rPr>
        <w:fldChar w:fldCharType="begin"/>
      </w:r>
      <w:r w:rsidRPr="00C15557">
        <w:rPr>
          <w:rFonts w:ascii="Times New Roman" w:eastAsia="Times New Roman" w:hAnsi="Times New Roman" w:cs="Times New Roman"/>
          <w:sz w:val="24"/>
          <w:szCs w:val="24"/>
          <w:lang w:eastAsia="es-ES_tradnl"/>
        </w:rPr>
        <w:instrText xml:space="preserve"> INCLUDEPICTURE "https://encrypted-tbn0.gstatic.com/images?q=tbn:ANd9GcRBh0jWRee4s2Ef81U6p2oapLeyhIgT1McSxxqu-n2ZRqzziCPJ" \* MERGEFORMATINET </w:instrText>
      </w:r>
      <w:r w:rsidRPr="00C15557">
        <w:rPr>
          <w:rFonts w:ascii="Times New Roman" w:eastAsia="Times New Roman" w:hAnsi="Times New Roman" w:cs="Times New Roman"/>
          <w:sz w:val="24"/>
          <w:szCs w:val="24"/>
          <w:lang w:eastAsia="es-ES_tradnl"/>
        </w:rPr>
        <w:fldChar w:fldCharType="separate"/>
      </w:r>
      <w:r w:rsidRPr="00C15557">
        <w:rPr>
          <w:rFonts w:ascii="Times New Roman" w:eastAsia="Times New Roman" w:hAnsi="Times New Roman" w:cs="Times New Roman"/>
          <w:noProof/>
          <w:sz w:val="24"/>
          <w:szCs w:val="24"/>
          <w:lang w:eastAsia="es-ES_tradnl"/>
        </w:rPr>
        <w:drawing>
          <wp:inline distT="0" distB="0" distL="0" distR="0" wp14:anchorId="1B2BD238" wp14:editId="7B2C7513">
            <wp:extent cx="1362635" cy="2097405"/>
            <wp:effectExtent l="0" t="0" r="0" b="0"/>
            <wp:docPr id="51" name="Imagen 51" descr="Resultado de imagen para aloas a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Resultado de imagen para aloas ays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72960" cy="2113298"/>
                    </a:xfrm>
                    <a:prstGeom prst="rect">
                      <a:avLst/>
                    </a:prstGeom>
                    <a:noFill/>
                    <a:ln>
                      <a:noFill/>
                    </a:ln>
                  </pic:spPr>
                </pic:pic>
              </a:graphicData>
            </a:graphic>
          </wp:inline>
        </w:drawing>
      </w:r>
      <w:r w:rsidRPr="00C15557">
        <w:rPr>
          <w:rFonts w:ascii="Times New Roman" w:eastAsia="Times New Roman" w:hAnsi="Times New Roman" w:cs="Times New Roman"/>
          <w:sz w:val="24"/>
          <w:szCs w:val="24"/>
          <w:lang w:eastAsia="es-ES_tradnl"/>
        </w:rPr>
        <w:fldChar w:fldCharType="end"/>
      </w:r>
    </w:p>
    <w:p w:rsidR="00951133" w:rsidRPr="00C15557" w:rsidRDefault="00951133" w:rsidP="00951133">
      <w:pPr>
        <w:spacing w:after="0" w:line="240" w:lineRule="auto"/>
        <w:rPr>
          <w:rFonts w:ascii="Times New Roman" w:eastAsia="Times New Roman" w:hAnsi="Times New Roman" w:cs="Times New Roman"/>
          <w:sz w:val="24"/>
          <w:szCs w:val="24"/>
          <w:lang w:eastAsia="es-ES_tradnl"/>
        </w:rPr>
      </w:pPr>
      <w:r>
        <w:fldChar w:fldCharType="begin"/>
      </w:r>
      <w:r>
        <w:instrText xml:space="preserve"> INCLUDEPICTURE "/var/folders/2p/jd9b2lxn2p92q_15_55b2y9h0000gn/T/com.microsoft.Word/WebArchiveCopyPasteTempFiles/tumblr_m3rbn34Rly1r2hympo1_1280.jpg" \* MERGEFORMATINET </w:instrText>
      </w:r>
      <w:r>
        <w:fldChar w:fldCharType="separate"/>
      </w:r>
      <w:r>
        <w:rPr>
          <w:noProof/>
        </w:rPr>
        <w:drawing>
          <wp:inline distT="0" distB="0" distL="0" distR="0" wp14:anchorId="739445B9" wp14:editId="1A43B2BC">
            <wp:extent cx="4032573" cy="2483224"/>
            <wp:effectExtent l="0" t="0" r="0" b="6350"/>
            <wp:docPr id="4" name="Imagen 4" descr="Resultado de imagen para aysa inaugu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aysa inauguració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116557" cy="2534941"/>
                    </a:xfrm>
                    <a:prstGeom prst="rect">
                      <a:avLst/>
                    </a:prstGeom>
                    <a:noFill/>
                    <a:ln>
                      <a:noFill/>
                    </a:ln>
                  </pic:spPr>
                </pic:pic>
              </a:graphicData>
            </a:graphic>
          </wp:inline>
        </w:drawing>
      </w:r>
      <w:r>
        <w:fldChar w:fldCharType="end"/>
      </w:r>
      <w:r>
        <w:fldChar w:fldCharType="begin"/>
      </w:r>
      <w:r>
        <w:instrText xml:space="preserve"> INCLUDEPICTURE "https://encrypted-tbn0.gstatic.com/images?q=tbn:ANd9GcQF74XdDVP57k98wtM8eSc3f3ULtY3DeBOv_i984uqCeNSjK1MmaQ" \* MERGEFORMATINET </w:instrText>
      </w:r>
      <w:r>
        <w:fldChar w:fldCharType="separate"/>
      </w:r>
      <w:r>
        <w:rPr>
          <w:noProof/>
        </w:rPr>
        <w:drawing>
          <wp:inline distT="0" distB="0" distL="0" distR="0" wp14:anchorId="322C98C2" wp14:editId="73ED28BC">
            <wp:extent cx="2796989" cy="1540510"/>
            <wp:effectExtent l="0" t="0" r="0" b="0"/>
            <wp:docPr id="39" name="Imagen 39"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sultado de imagen para aysa carlos ben"/>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69427" cy="1580407"/>
                    </a:xfrm>
                    <a:prstGeom prst="rect">
                      <a:avLst/>
                    </a:prstGeom>
                    <a:noFill/>
                    <a:ln>
                      <a:noFill/>
                    </a:ln>
                  </pic:spPr>
                </pic:pic>
              </a:graphicData>
            </a:graphic>
          </wp:inline>
        </w:drawing>
      </w:r>
      <w:r>
        <w:fldChar w:fldCharType="end"/>
      </w:r>
      <w:r>
        <w:fldChar w:fldCharType="begin"/>
      </w:r>
      <w:r>
        <w:instrText xml:space="preserve"> INCLUDEPICTURE "https://encrypted-tbn0.gstatic.com/images?q=tbn:ANd9GcRkeDjB-u41BxH00zzPa654IBEF9AQFcOAq8a6Xrk2KqKFGowN0" \* MERGEFORMATINET </w:instrText>
      </w:r>
      <w:r>
        <w:fldChar w:fldCharType="separate"/>
      </w:r>
      <w:r>
        <w:rPr>
          <w:noProof/>
        </w:rPr>
        <w:drawing>
          <wp:inline distT="0" distB="0" distL="0" distR="0" wp14:anchorId="6C40A177" wp14:editId="067F4519">
            <wp:extent cx="2321722" cy="1541630"/>
            <wp:effectExtent l="0" t="0" r="2540" b="0"/>
            <wp:docPr id="29" name="Imagen 29"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sultado de imagen para aysa carlos ben"/>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32832" cy="1549007"/>
                    </a:xfrm>
                    <a:prstGeom prst="rect">
                      <a:avLst/>
                    </a:prstGeom>
                    <a:noFill/>
                    <a:ln>
                      <a:noFill/>
                    </a:ln>
                  </pic:spPr>
                </pic:pic>
              </a:graphicData>
            </a:graphic>
          </wp:inline>
        </w:drawing>
      </w:r>
      <w:r>
        <w:fldChar w:fldCharType="end"/>
      </w:r>
    </w:p>
    <w:p w:rsidR="00951133" w:rsidRDefault="00951133" w:rsidP="00951133">
      <w:r w:rsidRPr="00C15557">
        <w:rPr>
          <w:rFonts w:ascii="Times New Roman" w:eastAsia="Times New Roman" w:hAnsi="Times New Roman" w:cs="Times New Roman"/>
          <w:sz w:val="24"/>
          <w:szCs w:val="24"/>
          <w:lang w:eastAsia="es-ES_tradnl"/>
        </w:rPr>
        <w:lastRenderedPageBreak/>
        <w:fldChar w:fldCharType="begin"/>
      </w:r>
      <w:r w:rsidRPr="00C15557">
        <w:rPr>
          <w:rFonts w:ascii="Times New Roman" w:eastAsia="Times New Roman" w:hAnsi="Times New Roman" w:cs="Times New Roman"/>
          <w:sz w:val="24"/>
          <w:szCs w:val="24"/>
          <w:lang w:eastAsia="es-ES_tradnl"/>
        </w:rPr>
        <w:instrText xml:space="preserve"> INCLUDEPICTURE "https://encrypted-tbn0.gstatic.com/images?q=tbn:ANd9GcTqRCNrMsslc59lNjGDxPaD32QG_HEgqLQSheeGfc_KN3JifiPHSw" \* MERGEFORMATINET </w:instrText>
      </w:r>
      <w:r w:rsidRPr="00C15557">
        <w:rPr>
          <w:rFonts w:ascii="Times New Roman" w:eastAsia="Times New Roman" w:hAnsi="Times New Roman" w:cs="Times New Roman"/>
          <w:sz w:val="24"/>
          <w:szCs w:val="24"/>
          <w:lang w:eastAsia="es-ES_tradnl"/>
        </w:rPr>
        <w:fldChar w:fldCharType="separate"/>
      </w:r>
      <w:r w:rsidRPr="00C15557">
        <w:rPr>
          <w:rFonts w:ascii="Times New Roman" w:eastAsia="Times New Roman" w:hAnsi="Times New Roman" w:cs="Times New Roman"/>
          <w:noProof/>
          <w:sz w:val="24"/>
          <w:szCs w:val="24"/>
          <w:lang w:eastAsia="es-ES_tradnl"/>
        </w:rPr>
        <w:drawing>
          <wp:inline distT="0" distB="0" distL="0" distR="0" wp14:anchorId="5B8A9517" wp14:editId="6E86785B">
            <wp:extent cx="2169459" cy="2741930"/>
            <wp:effectExtent l="0" t="0" r="2540" b="1270"/>
            <wp:docPr id="52" name="Imagen 52" descr="Resultado de imagen para aloas a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sultado de imagen para aloas aysa"/>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92321" cy="2770825"/>
                    </a:xfrm>
                    <a:prstGeom prst="rect">
                      <a:avLst/>
                    </a:prstGeom>
                    <a:noFill/>
                    <a:ln>
                      <a:noFill/>
                    </a:ln>
                  </pic:spPr>
                </pic:pic>
              </a:graphicData>
            </a:graphic>
          </wp:inline>
        </w:drawing>
      </w:r>
      <w:r w:rsidRPr="00C15557">
        <w:rPr>
          <w:rFonts w:ascii="Times New Roman" w:eastAsia="Times New Roman" w:hAnsi="Times New Roman" w:cs="Times New Roman"/>
          <w:sz w:val="24"/>
          <w:szCs w:val="24"/>
          <w:lang w:eastAsia="es-ES_tradnl"/>
        </w:rPr>
        <w:fldChar w:fldCharType="end"/>
      </w:r>
      <w:r w:rsidRPr="005B2B28">
        <w:rPr>
          <w:rFonts w:ascii="Times New Roman" w:eastAsia="Times New Roman" w:hAnsi="Times New Roman" w:cs="Times New Roman"/>
          <w:sz w:val="24"/>
          <w:szCs w:val="24"/>
          <w:lang w:eastAsia="es-ES_tradnl"/>
        </w:rPr>
        <w:fldChar w:fldCharType="begin"/>
      </w:r>
      <w:r w:rsidRPr="005B2B28">
        <w:rPr>
          <w:rFonts w:ascii="Times New Roman" w:eastAsia="Times New Roman" w:hAnsi="Times New Roman" w:cs="Times New Roman"/>
          <w:sz w:val="24"/>
          <w:szCs w:val="24"/>
          <w:lang w:eastAsia="es-ES_tradnl"/>
        </w:rPr>
        <w:instrText xml:space="preserve"> INCLUDEPICTURE "https://encrypted-tbn0.gstatic.com/images?q=tbn:ANd9GcTPKS9muCLJXKPn0NSgesRifV1MuHv0_3e_buIEuO4NsuLiho_o" \* MERGEFORMATINET </w:instrText>
      </w:r>
      <w:r w:rsidRPr="005B2B28">
        <w:rPr>
          <w:rFonts w:ascii="Times New Roman" w:eastAsia="Times New Roman" w:hAnsi="Times New Roman" w:cs="Times New Roman"/>
          <w:sz w:val="24"/>
          <w:szCs w:val="24"/>
          <w:lang w:eastAsia="es-ES_tradnl"/>
        </w:rPr>
        <w:fldChar w:fldCharType="separate"/>
      </w:r>
      <w:r w:rsidRPr="005B2B28">
        <w:rPr>
          <w:rFonts w:ascii="Times New Roman" w:eastAsia="Times New Roman" w:hAnsi="Times New Roman" w:cs="Times New Roman"/>
          <w:noProof/>
          <w:sz w:val="24"/>
          <w:szCs w:val="24"/>
          <w:lang w:eastAsia="es-ES_tradnl"/>
        </w:rPr>
        <w:drawing>
          <wp:inline distT="0" distB="0" distL="0" distR="0" wp14:anchorId="37C43591" wp14:editId="7D47D4E9">
            <wp:extent cx="3778898" cy="2525395"/>
            <wp:effectExtent l="0" t="0" r="5715" b="1905"/>
            <wp:docPr id="53" name="Imagen 53" descr="Resultado de imagen para vida liquida a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Resultado de imagen para vida liquida aysa"/>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19865" cy="2552773"/>
                    </a:xfrm>
                    <a:prstGeom prst="rect">
                      <a:avLst/>
                    </a:prstGeom>
                    <a:noFill/>
                    <a:ln>
                      <a:noFill/>
                    </a:ln>
                  </pic:spPr>
                </pic:pic>
              </a:graphicData>
            </a:graphic>
          </wp:inline>
        </w:drawing>
      </w:r>
      <w:r w:rsidRPr="005B2B28">
        <w:rPr>
          <w:rFonts w:ascii="Times New Roman" w:eastAsia="Times New Roman" w:hAnsi="Times New Roman" w:cs="Times New Roman"/>
          <w:sz w:val="24"/>
          <w:szCs w:val="24"/>
          <w:lang w:eastAsia="es-ES_tradnl"/>
        </w:rPr>
        <w:fldChar w:fldCharType="end"/>
      </w:r>
    </w:p>
    <w:p w:rsidR="00951133" w:rsidRDefault="00951133" w:rsidP="00951133">
      <w:pPr>
        <w:rPr>
          <w:rFonts w:ascii="Times New Roman" w:eastAsia="Times New Roman" w:hAnsi="Times New Roman" w:cs="Times New Roman"/>
          <w:sz w:val="24"/>
          <w:szCs w:val="24"/>
          <w:lang w:eastAsia="es-ES_tradnl"/>
        </w:rPr>
      </w:pPr>
    </w:p>
    <w:p w:rsidR="00951133" w:rsidRDefault="00951133" w:rsidP="00951133">
      <w:pPr>
        <w:rPr>
          <w:rFonts w:ascii="Times New Roman" w:eastAsia="Times New Roman" w:hAnsi="Times New Roman" w:cs="Times New Roman"/>
          <w:sz w:val="24"/>
          <w:szCs w:val="24"/>
          <w:lang w:eastAsia="es-ES_tradnl"/>
        </w:rPr>
      </w:pPr>
    </w:p>
    <w:p w:rsidR="00951133" w:rsidRPr="005B2B28" w:rsidRDefault="00951133" w:rsidP="00951133">
      <w:pPr>
        <w:rPr>
          <w:rFonts w:ascii="Times New Roman" w:eastAsia="Times New Roman" w:hAnsi="Times New Roman" w:cs="Times New Roman"/>
          <w:sz w:val="24"/>
          <w:szCs w:val="24"/>
          <w:lang w:eastAsia="es-ES_tradnl"/>
        </w:rPr>
      </w:pPr>
    </w:p>
    <w:p w:rsidR="00951133" w:rsidRPr="00C15557" w:rsidRDefault="00951133" w:rsidP="00951133">
      <w:pPr>
        <w:rPr>
          <w:rFonts w:ascii="Times New Roman" w:eastAsia="Times New Roman" w:hAnsi="Times New Roman" w:cs="Times New Roman"/>
          <w:sz w:val="24"/>
          <w:szCs w:val="24"/>
          <w:lang w:eastAsia="es-ES_tradnl"/>
        </w:rPr>
      </w:pPr>
    </w:p>
    <w:p w:rsidR="00951133" w:rsidRPr="00C15557" w:rsidRDefault="00951133" w:rsidP="00951133">
      <w:pPr>
        <w:rPr>
          <w:rFonts w:ascii="Times New Roman" w:eastAsia="Times New Roman" w:hAnsi="Times New Roman" w:cs="Times New Roman"/>
          <w:sz w:val="24"/>
          <w:szCs w:val="24"/>
          <w:lang w:eastAsia="es-ES_tradnl"/>
        </w:rPr>
      </w:pPr>
    </w:p>
    <w:p w:rsidR="00951133" w:rsidRPr="005B2B28" w:rsidRDefault="00951133" w:rsidP="00951133">
      <w:pPr>
        <w:spacing w:after="0" w:line="240" w:lineRule="auto"/>
        <w:rPr>
          <w:rFonts w:ascii="Times New Roman" w:eastAsia="Times New Roman" w:hAnsi="Times New Roman" w:cs="Times New Roman"/>
          <w:sz w:val="24"/>
          <w:szCs w:val="24"/>
          <w:lang w:eastAsia="es-ES_tradnl"/>
        </w:rPr>
      </w:pPr>
    </w:p>
    <w:p w:rsidR="00951133" w:rsidRDefault="00951133" w:rsidP="00951133"/>
    <w:p w:rsidR="00951133" w:rsidRDefault="00951133" w:rsidP="00951133">
      <w:pPr>
        <w:pStyle w:val="Prrafodelista"/>
        <w:spacing w:line="360" w:lineRule="auto"/>
        <w:rPr>
          <w:rFonts w:ascii="Arial" w:eastAsia="Arial Unicode MS" w:hAnsi="Arial" w:cs="Arial"/>
          <w:sz w:val="24"/>
          <w:szCs w:val="24"/>
          <w:bdr w:val="nil"/>
          <w:lang w:val="es-ES"/>
        </w:rPr>
      </w:pPr>
      <w:r>
        <w:fldChar w:fldCharType="begin"/>
      </w:r>
      <w:r>
        <w:instrText xml:space="preserve"> INCLUDEPICTURE "https://encrypted-tbn0.gstatic.com/images?q=tbn:ANd9GcTflHk2Fs-yL1gPjouAjqT_Xvh70VOG8YHBO_TD6NrzouKYwsxt2A" \* MERGEFORMATINET </w:instrText>
      </w:r>
      <w:r>
        <w:fldChar w:fldCharType="separate"/>
      </w:r>
      <w:r>
        <w:rPr>
          <w:noProof/>
        </w:rPr>
        <w:drawing>
          <wp:inline distT="0" distB="0" distL="0" distR="0" wp14:anchorId="47BFFBA9" wp14:editId="2B26568A">
            <wp:extent cx="3245861" cy="1700952"/>
            <wp:effectExtent l="0" t="0" r="5715" b="1270"/>
            <wp:docPr id="38" name="Imagen 38"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sultado de imagen para aysa carlos ben"/>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320443" cy="1740036"/>
                    </a:xfrm>
                    <a:prstGeom prst="rect">
                      <a:avLst/>
                    </a:prstGeom>
                    <a:noFill/>
                    <a:ln>
                      <a:noFill/>
                    </a:ln>
                  </pic:spPr>
                </pic:pic>
              </a:graphicData>
            </a:graphic>
          </wp:inline>
        </w:drawing>
      </w:r>
      <w:r>
        <w:fldChar w:fldCharType="end"/>
      </w:r>
      <w:r>
        <w:fldChar w:fldCharType="begin"/>
      </w:r>
      <w:r>
        <w:instrText xml:space="preserve"> INCLUDEPICTURE "https://encrypted-tbn0.gstatic.com/images?q=tbn:ANd9GcRuojxLJOSHgJrKfYjZx7o1lFLeBdbQNXOWnU1y911Da_9uQEnmGQ" \* MERGEFORMATINET </w:instrText>
      </w:r>
      <w:r>
        <w:fldChar w:fldCharType="separate"/>
      </w:r>
      <w:r>
        <w:rPr>
          <w:noProof/>
        </w:rPr>
        <w:drawing>
          <wp:inline distT="0" distB="0" distL="0" distR="0" wp14:anchorId="78D2C54B" wp14:editId="48E7D44B">
            <wp:extent cx="2169459" cy="1638935"/>
            <wp:effectExtent l="0" t="0" r="2540" b="0"/>
            <wp:docPr id="37" name="Imagen 37"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sultado de imagen para aysa carlos ben"/>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96771" cy="1659568"/>
                    </a:xfrm>
                    <a:prstGeom prst="rect">
                      <a:avLst/>
                    </a:prstGeom>
                    <a:noFill/>
                    <a:ln>
                      <a:noFill/>
                    </a:ln>
                  </pic:spPr>
                </pic:pic>
              </a:graphicData>
            </a:graphic>
          </wp:inline>
        </w:drawing>
      </w:r>
      <w:r>
        <w:fldChar w:fldCharType="end"/>
      </w: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r>
        <w:lastRenderedPageBreak/>
        <w:fldChar w:fldCharType="begin"/>
      </w:r>
      <w:r>
        <w:instrText xml:space="preserve"> INCLUDEPICTURE "/var/folders/2p/jd9b2lxn2p92q_15_55b2y9h0000gn/T/com.microsoft.Word/WebArchiveCopyPasteTempFiles/2Q==" \* MERGEFORMATINET </w:instrText>
      </w:r>
      <w:r>
        <w:fldChar w:fldCharType="separate"/>
      </w:r>
      <w:r>
        <w:rPr>
          <w:noProof/>
        </w:rPr>
        <w:drawing>
          <wp:inline distT="0" distB="0" distL="0" distR="0" wp14:anchorId="00C81971" wp14:editId="1784AF83">
            <wp:extent cx="2913530" cy="1849120"/>
            <wp:effectExtent l="0" t="0" r="0" b="5080"/>
            <wp:docPr id="28" name="Imagen 28"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g3DEC3zZgrr5M:" descr="Resultado de imagen para aysa carlos be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916761" cy="1851171"/>
                    </a:xfrm>
                    <a:prstGeom prst="rect">
                      <a:avLst/>
                    </a:prstGeom>
                    <a:noFill/>
                    <a:ln>
                      <a:noFill/>
                    </a:ln>
                  </pic:spPr>
                </pic:pic>
              </a:graphicData>
            </a:graphic>
          </wp:inline>
        </w:drawing>
      </w:r>
      <w:r>
        <w:fldChar w:fldCharType="end"/>
      </w:r>
      <w:r>
        <w:fldChar w:fldCharType="begin"/>
      </w:r>
      <w:r>
        <w:instrText xml:space="preserve"> INCLUDEPICTURE "https://encrypted-tbn0.gstatic.com/images?q=tbn:ANd9GcQXhR07oB-_NA082MiIfuNWsASRydymi4ND95n8fBDABozYEAkG" \* MERGEFORMATINET </w:instrText>
      </w:r>
      <w:r>
        <w:fldChar w:fldCharType="separate"/>
      </w:r>
      <w:r>
        <w:rPr>
          <w:noProof/>
        </w:rPr>
        <w:drawing>
          <wp:inline distT="0" distB="0" distL="0" distR="0" wp14:anchorId="584DF58D" wp14:editId="41D21A12">
            <wp:extent cx="2635250" cy="1675701"/>
            <wp:effectExtent l="0" t="0" r="0" b="1270"/>
            <wp:docPr id="40" name="Imagen 40"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sultado de imagen para aysa carlos ben"/>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668812" cy="1697042"/>
                    </a:xfrm>
                    <a:prstGeom prst="rect">
                      <a:avLst/>
                    </a:prstGeom>
                    <a:noFill/>
                    <a:ln>
                      <a:noFill/>
                    </a:ln>
                  </pic:spPr>
                </pic:pic>
              </a:graphicData>
            </a:graphic>
          </wp:inline>
        </w:drawing>
      </w:r>
      <w:r>
        <w:fldChar w:fldCharType="end"/>
      </w:r>
      <w:r>
        <w:fldChar w:fldCharType="begin"/>
      </w:r>
      <w:r>
        <w:instrText xml:space="preserve"> INCLUDEPICTURE "https://encrypted-tbn0.gstatic.com/images?q=tbn:ANd9GcST8opwOh495loMnMGvs-zniar1BvBuT8JjmcWXLhM7WZjRUAmH" \* MERGEFORMATINET </w:instrText>
      </w:r>
      <w:r>
        <w:fldChar w:fldCharType="separate"/>
      </w:r>
      <w:r>
        <w:rPr>
          <w:noProof/>
        </w:rPr>
        <w:drawing>
          <wp:inline distT="0" distB="0" distL="0" distR="0" wp14:anchorId="343EFFA7" wp14:editId="6FE27EB5">
            <wp:extent cx="2912113" cy="1648273"/>
            <wp:effectExtent l="0" t="0" r="0" b="3175"/>
            <wp:docPr id="44" name="Imagen 44"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sultado de imagen para aysa carlos be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62103" cy="1676568"/>
                    </a:xfrm>
                    <a:prstGeom prst="rect">
                      <a:avLst/>
                    </a:prstGeom>
                    <a:noFill/>
                    <a:ln>
                      <a:noFill/>
                    </a:ln>
                  </pic:spPr>
                </pic:pic>
              </a:graphicData>
            </a:graphic>
          </wp:inline>
        </w:drawing>
      </w:r>
      <w:r>
        <w:fldChar w:fldCharType="end"/>
      </w:r>
      <w:r>
        <w:fldChar w:fldCharType="begin"/>
      </w:r>
      <w:r>
        <w:instrText xml:space="preserve"> INCLUDEPICTURE "/var/folders/2p/jd9b2lxn2p92q_15_55b2y9h0000gn/T/com.microsoft.Word/WebArchiveCopyPasteTempFiles/images?q=tbnANd9GcTSxOy-ipsdMgY4rZ-q5b5u_dPyJUMJgtkaNfPCsgDyOrDWVl3FfQ" \* MERGEFORMATINET </w:instrText>
      </w:r>
      <w:r>
        <w:fldChar w:fldCharType="separate"/>
      </w:r>
      <w:r>
        <w:rPr>
          <w:noProof/>
        </w:rPr>
        <w:drawing>
          <wp:inline distT="0" distB="0" distL="0" distR="0" wp14:anchorId="5F23EC2C" wp14:editId="00284F19">
            <wp:extent cx="2635250" cy="1645920"/>
            <wp:effectExtent l="0" t="0" r="6350" b="5080"/>
            <wp:docPr id="45" name="Imagen 45"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yCeh_8Uh78FM:" descr="Resultado de imagen para aysa carlos be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54348" cy="1657848"/>
                    </a:xfrm>
                    <a:prstGeom prst="rect">
                      <a:avLst/>
                    </a:prstGeom>
                    <a:noFill/>
                    <a:ln>
                      <a:noFill/>
                    </a:ln>
                  </pic:spPr>
                </pic:pic>
              </a:graphicData>
            </a:graphic>
          </wp:inline>
        </w:drawing>
      </w:r>
      <w:r>
        <w:fldChar w:fldCharType="end"/>
      </w:r>
    </w:p>
    <w:p w:rsidR="00951133" w:rsidRDefault="00951133" w:rsidP="00951133"/>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pPr>
        <w:pStyle w:val="Prrafodelista"/>
        <w:spacing w:line="360" w:lineRule="auto"/>
        <w:rPr>
          <w:rFonts w:ascii="Arial" w:eastAsia="Arial Unicode MS" w:hAnsi="Arial" w:cs="Arial"/>
          <w:sz w:val="24"/>
          <w:szCs w:val="24"/>
          <w:bdr w:val="nil"/>
          <w:lang w:val="es-ES"/>
        </w:rPr>
      </w:pPr>
    </w:p>
    <w:p w:rsidR="00951133" w:rsidRDefault="00951133" w:rsidP="00951133"/>
    <w:p w:rsidR="00951133" w:rsidRDefault="00951133" w:rsidP="00951133"/>
    <w:p w:rsidR="00951133" w:rsidRDefault="00951133" w:rsidP="00951133">
      <w:r>
        <w:fldChar w:fldCharType="begin"/>
      </w:r>
      <w:r>
        <w:instrText xml:space="preserve"> INCLUDEPICTURE "https://encrypted-tbn0.gstatic.com/images?q=tbn:ANd9GcT4Q6xqMX8LgqMOd5RV4szpey_X8hPXinqAkqaMIE2SInqJYDe7" \* MERGEFORMATINET </w:instrText>
      </w:r>
      <w:r>
        <w:fldChar w:fldCharType="separate"/>
      </w:r>
      <w:r>
        <w:rPr>
          <w:noProof/>
        </w:rPr>
        <w:drawing>
          <wp:inline distT="0" distB="0" distL="0" distR="0" wp14:anchorId="256F0FE8" wp14:editId="30C1F600">
            <wp:extent cx="3101789" cy="1748675"/>
            <wp:effectExtent l="0" t="0" r="0" b="4445"/>
            <wp:docPr id="41" name="Imagen 41"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sultado de imagen para aysa carlos ben"/>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45196" cy="1773146"/>
                    </a:xfrm>
                    <a:prstGeom prst="rect">
                      <a:avLst/>
                    </a:prstGeom>
                    <a:noFill/>
                    <a:ln>
                      <a:noFill/>
                    </a:ln>
                  </pic:spPr>
                </pic:pic>
              </a:graphicData>
            </a:graphic>
          </wp:inline>
        </w:drawing>
      </w:r>
      <w:r>
        <w:fldChar w:fldCharType="end"/>
      </w:r>
      <w:r>
        <w:fldChar w:fldCharType="begin"/>
      </w:r>
      <w:r>
        <w:instrText xml:space="preserve"> INCLUDEPICTURE "https://encrypted-tbn0.gstatic.com/images?q=tbn:ANd9GcT7C4mKQ3d-8evWYjLA_LEOufzYgHBZw0dq2airPJtB_6U1Zbzt" \* MERGEFORMATINET </w:instrText>
      </w:r>
      <w:r>
        <w:fldChar w:fldCharType="separate"/>
      </w:r>
      <w:r>
        <w:rPr>
          <w:noProof/>
        </w:rPr>
        <w:drawing>
          <wp:inline distT="0" distB="0" distL="0" distR="0" wp14:anchorId="1C072123" wp14:editId="588F0BF6">
            <wp:extent cx="2760793" cy="1701800"/>
            <wp:effectExtent l="0" t="0" r="0" b="0"/>
            <wp:docPr id="42" name="Imagen 42"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sultado de imagen para aysa carlos be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92058" cy="1721072"/>
                    </a:xfrm>
                    <a:prstGeom prst="rect">
                      <a:avLst/>
                    </a:prstGeom>
                    <a:noFill/>
                    <a:ln>
                      <a:noFill/>
                    </a:ln>
                  </pic:spPr>
                </pic:pic>
              </a:graphicData>
            </a:graphic>
          </wp:inline>
        </w:drawing>
      </w:r>
      <w:r>
        <w:fldChar w:fldCharType="end"/>
      </w:r>
    </w:p>
    <w:p w:rsidR="00951133" w:rsidRDefault="00951133" w:rsidP="00951133"/>
    <w:p w:rsidR="00951133" w:rsidRPr="00384D58" w:rsidRDefault="00951133" w:rsidP="00951133">
      <w:pPr>
        <w:pStyle w:val="Prrafodelista"/>
        <w:spacing w:line="360" w:lineRule="auto"/>
        <w:rPr>
          <w:rFonts w:ascii="Arial" w:eastAsia="Arial Unicode MS" w:hAnsi="Arial" w:cs="Arial"/>
          <w:sz w:val="24"/>
          <w:szCs w:val="24"/>
          <w:bdr w:val="nil"/>
          <w:lang w:val="es-ES"/>
        </w:rPr>
      </w:pPr>
      <w:r>
        <w:lastRenderedPageBreak/>
        <w:fldChar w:fldCharType="begin"/>
      </w:r>
      <w:r>
        <w:instrText xml:space="preserve"> INCLUDEPICTURE "https://encrypted-tbn0.gstatic.com/images?q=tbn:ANd9GcRGOsJI-rJ1owRynIOufv1F_ZWv6g8c5bV_nzBvtpp1lin8mul-" \* MERGEFORMATINET </w:instrText>
      </w:r>
      <w:r>
        <w:fldChar w:fldCharType="separate"/>
      </w:r>
      <w:r>
        <w:rPr>
          <w:noProof/>
        </w:rPr>
        <w:drawing>
          <wp:inline distT="0" distB="0" distL="0" distR="0" wp14:anchorId="02CACAD1" wp14:editId="38D35D5D">
            <wp:extent cx="3531870" cy="2016467"/>
            <wp:effectExtent l="0" t="0" r="0" b="3175"/>
            <wp:docPr id="43" name="Imagen 43" descr="Resultado de imagen para aysa carlos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sultado de imagen para aysa carlos ben"/>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57119" cy="2030882"/>
                    </a:xfrm>
                    <a:prstGeom prst="rect">
                      <a:avLst/>
                    </a:prstGeom>
                    <a:noFill/>
                    <a:ln>
                      <a:noFill/>
                    </a:ln>
                  </pic:spPr>
                </pic:pic>
              </a:graphicData>
            </a:graphic>
          </wp:inline>
        </w:drawing>
      </w:r>
      <w:r>
        <w:fldChar w:fldCharType="end"/>
      </w:r>
      <w:r>
        <w:fldChar w:fldCharType="begin"/>
      </w:r>
      <w:r>
        <w:instrText xml:space="preserve"> INCLUDEPICTURE "/var/folders/2p/jd9b2lxn2p92q_15_55b2y9h0000gn/T/com.microsoft.Word/WebArchiveCopyPasteTempFiles/lan-planta-del-bicent.jpg" \* MERGEFORMATINET </w:instrText>
      </w:r>
      <w:r>
        <w:fldChar w:fldCharType="separate"/>
      </w:r>
      <w:r>
        <w:rPr>
          <w:noProof/>
        </w:rPr>
        <w:drawing>
          <wp:inline distT="0" distB="0" distL="0" distR="0" wp14:anchorId="1FB17D6D" wp14:editId="77257165">
            <wp:extent cx="4598198" cy="2420470"/>
            <wp:effectExtent l="0" t="0" r="0" b="5715"/>
            <wp:docPr id="25" name="Imagen 2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magen relacionada"/>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21845" cy="2432917"/>
                    </a:xfrm>
                    <a:prstGeom prst="rect">
                      <a:avLst/>
                    </a:prstGeom>
                    <a:noFill/>
                    <a:ln>
                      <a:noFill/>
                    </a:ln>
                  </pic:spPr>
                </pic:pic>
              </a:graphicData>
            </a:graphic>
          </wp:inline>
        </w:drawing>
      </w:r>
      <w:r>
        <w:fldChar w:fldCharType="end"/>
      </w:r>
    </w:p>
    <w:p w:rsidR="00951133" w:rsidRDefault="00951133" w:rsidP="00951133"/>
    <w:p w:rsidR="00951133" w:rsidRDefault="00951133" w:rsidP="00951133"/>
    <w:p w:rsidR="00951133" w:rsidRDefault="00951133" w:rsidP="00951133"/>
    <w:p w:rsidR="00951133" w:rsidRDefault="00951133" w:rsidP="00951133"/>
    <w:p w:rsidR="00951133" w:rsidRPr="00384D58" w:rsidRDefault="00951133" w:rsidP="00951133">
      <w:pPr>
        <w:pStyle w:val="NormalWeb"/>
        <w:spacing w:before="0" w:after="0" w:line="360" w:lineRule="auto"/>
        <w:jc w:val="both"/>
        <w:textAlignment w:val="baseline"/>
        <w:rPr>
          <w:rFonts w:ascii="Arial" w:hAnsi="Arial" w:cs="Arial"/>
          <w:sz w:val="24"/>
          <w:szCs w:val="24"/>
        </w:rPr>
      </w:pPr>
    </w:p>
    <w:p w:rsidR="00951133" w:rsidRPr="00384D58" w:rsidRDefault="00951133" w:rsidP="00951133">
      <w:pPr>
        <w:spacing w:line="360" w:lineRule="auto"/>
        <w:rPr>
          <w:rFonts w:ascii="Arial" w:eastAsia="Arial Unicode MS" w:hAnsi="Arial" w:cs="Arial"/>
          <w:sz w:val="24"/>
          <w:szCs w:val="24"/>
          <w:bdr w:val="nil"/>
          <w:lang w:val="es-ES"/>
        </w:rPr>
      </w:pPr>
    </w:p>
    <w:p w:rsidR="00951133" w:rsidRPr="00384D58" w:rsidRDefault="00951133" w:rsidP="00951133">
      <w:pPr>
        <w:spacing w:line="360" w:lineRule="auto"/>
        <w:rPr>
          <w:rFonts w:ascii="Arial" w:eastAsia="Arial Unicode MS" w:hAnsi="Arial" w:cs="Arial"/>
          <w:sz w:val="24"/>
          <w:szCs w:val="24"/>
          <w:bdr w:val="nil"/>
          <w:lang w:val="es-ES"/>
        </w:rPr>
      </w:pPr>
    </w:p>
    <w:p w:rsidR="00951133" w:rsidRDefault="00951133" w:rsidP="00951133"/>
    <w:p w:rsidR="00951133" w:rsidRPr="00384D58" w:rsidRDefault="00951133" w:rsidP="00951133">
      <w:pPr>
        <w:spacing w:line="360" w:lineRule="auto"/>
        <w:rPr>
          <w:rFonts w:ascii="Arial" w:eastAsia="Arial Unicode MS" w:hAnsi="Arial" w:cs="Arial"/>
          <w:sz w:val="24"/>
          <w:szCs w:val="24"/>
          <w:bdr w:val="nil"/>
          <w:lang w:val="es-ES"/>
        </w:rPr>
      </w:pPr>
    </w:p>
    <w:p w:rsidR="00E52708" w:rsidRDefault="00263DE8"/>
    <w:sectPr w:rsidR="00E52708">
      <w:headerReference w:type="default" r:id="rId72"/>
      <w:footerReference w:type="default" r:id="rId7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3DE8" w:rsidRDefault="00263DE8">
      <w:pPr>
        <w:spacing w:after="0" w:line="240" w:lineRule="auto"/>
      </w:pPr>
      <w:r>
        <w:separator/>
      </w:r>
    </w:p>
  </w:endnote>
  <w:endnote w:type="continuationSeparator" w:id="0">
    <w:p w:rsidR="00263DE8" w:rsidRDefault="0026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642B" w:rsidRDefault="00951133">
    <w:pPr>
      <w:pStyle w:val="Encabezadoypie"/>
      <w:tabs>
        <w:tab w:val="clear" w:pos="9020"/>
        <w:tab w:val="center" w:pos="4819"/>
        <w:tab w:val="right" w:pos="9638"/>
      </w:tabs>
    </w:pPr>
    <w:r>
      <w:tab/>
    </w:r>
    <w:r>
      <w:rPr>
        <w:noProof/>
        <w:lang w:val="es-ES" w:eastAsia="es-ES"/>
      </w:rPr>
      <w:drawing>
        <wp:inline distT="0" distB="0" distL="0" distR="0" wp14:anchorId="6E306C14" wp14:editId="52AF38FF">
          <wp:extent cx="2240423" cy="31530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1"/>
                  <a:stretch>
                    <a:fillRect/>
                  </a:stretch>
                </pic:blipFill>
                <pic:spPr>
                  <a:xfrm>
                    <a:off x="0" y="0"/>
                    <a:ext cx="2240423" cy="31530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3DE8" w:rsidRDefault="00263DE8">
      <w:pPr>
        <w:spacing w:after="0" w:line="240" w:lineRule="auto"/>
      </w:pPr>
      <w:r>
        <w:separator/>
      </w:r>
    </w:p>
  </w:footnote>
  <w:footnote w:type="continuationSeparator" w:id="0">
    <w:p w:rsidR="00263DE8" w:rsidRDefault="00263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642B" w:rsidRDefault="00951133">
    <w:pPr>
      <w:pStyle w:val="Encabezadoypie"/>
      <w:tabs>
        <w:tab w:val="clear" w:pos="9020"/>
        <w:tab w:val="center" w:pos="4819"/>
        <w:tab w:val="right" w:pos="9638"/>
      </w:tabs>
    </w:pPr>
    <w:r>
      <w:tab/>
    </w:r>
    <w:r>
      <w:rPr>
        <w:noProof/>
        <w:lang w:val="es-ES" w:eastAsia="es-ES"/>
      </w:rPr>
      <w:drawing>
        <wp:inline distT="0" distB="0" distL="0" distR="0" wp14:anchorId="6CB0E487" wp14:editId="593C0248">
          <wp:extent cx="907935" cy="84423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907935" cy="84423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54E6C"/>
    <w:multiLevelType w:val="hybridMultilevel"/>
    <w:tmpl w:val="8DE892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7ED057D"/>
    <w:multiLevelType w:val="hybridMultilevel"/>
    <w:tmpl w:val="377CF7D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691CBB"/>
    <w:multiLevelType w:val="hybridMultilevel"/>
    <w:tmpl w:val="06380AAA"/>
    <w:lvl w:ilvl="0" w:tplc="419439B4">
      <w:start w:val="1"/>
      <w:numFmt w:val="upperRoman"/>
      <w:lvlText w:val="%1."/>
      <w:lvlJc w:val="left"/>
      <w:pPr>
        <w:ind w:left="1080" w:hanging="72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B4F5688"/>
    <w:multiLevelType w:val="hybridMultilevel"/>
    <w:tmpl w:val="B2DE76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926220"/>
    <w:multiLevelType w:val="hybridMultilevel"/>
    <w:tmpl w:val="EC1C8A26"/>
    <w:lvl w:ilvl="0" w:tplc="3E76959C">
      <w:numFmt w:val="bullet"/>
      <w:lvlText w:val="-"/>
      <w:lvlJc w:val="left"/>
      <w:pPr>
        <w:ind w:left="720" w:hanging="360"/>
      </w:pPr>
      <w:rPr>
        <w:rFonts w:ascii="Calibri" w:eastAsia="Calibri"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E6E0F32"/>
    <w:multiLevelType w:val="hybridMultilevel"/>
    <w:tmpl w:val="2FF08D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20B0E2E"/>
    <w:multiLevelType w:val="hybridMultilevel"/>
    <w:tmpl w:val="622EFA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2DB3CB8"/>
    <w:multiLevelType w:val="hybridMultilevel"/>
    <w:tmpl w:val="31A01C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7F6B5F"/>
    <w:multiLevelType w:val="hybridMultilevel"/>
    <w:tmpl w:val="D102DF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CF40AE8"/>
    <w:multiLevelType w:val="hybridMultilevel"/>
    <w:tmpl w:val="0AA4B9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26C5C8E"/>
    <w:multiLevelType w:val="hybridMultilevel"/>
    <w:tmpl w:val="D8D87EC2"/>
    <w:lvl w:ilvl="0" w:tplc="11C864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C01E19"/>
    <w:multiLevelType w:val="hybridMultilevel"/>
    <w:tmpl w:val="C97C0F14"/>
    <w:lvl w:ilvl="0" w:tplc="2550E758">
      <w:start w:val="1"/>
      <w:numFmt w:val="upperRoman"/>
      <w:lvlText w:val="%1."/>
      <w:lvlJc w:val="left"/>
      <w:pPr>
        <w:ind w:left="1080" w:hanging="72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E8A4E4D"/>
    <w:multiLevelType w:val="hybridMultilevel"/>
    <w:tmpl w:val="D06AFE6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5171BCD"/>
    <w:multiLevelType w:val="hybridMultilevel"/>
    <w:tmpl w:val="1474022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7064AA9"/>
    <w:multiLevelType w:val="hybridMultilevel"/>
    <w:tmpl w:val="6F1E6F9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8E506E4"/>
    <w:multiLevelType w:val="hybridMultilevel"/>
    <w:tmpl w:val="02945B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9352055"/>
    <w:multiLevelType w:val="hybridMultilevel"/>
    <w:tmpl w:val="20E6A024"/>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7" w15:restartNumberingAfterBreak="0">
    <w:nsid w:val="5AC45E42"/>
    <w:multiLevelType w:val="hybridMultilevel"/>
    <w:tmpl w:val="94E82E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B1B6951"/>
    <w:multiLevelType w:val="hybridMultilevel"/>
    <w:tmpl w:val="2BA22A46"/>
    <w:lvl w:ilvl="0" w:tplc="3E76959C">
      <w:numFmt w:val="bullet"/>
      <w:lvlText w:val="-"/>
      <w:lvlJc w:val="left"/>
      <w:pPr>
        <w:ind w:left="720" w:hanging="360"/>
      </w:pPr>
      <w:rPr>
        <w:rFonts w:ascii="Calibri" w:eastAsia="Calibri"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41370C1"/>
    <w:multiLevelType w:val="hybridMultilevel"/>
    <w:tmpl w:val="BC5A63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9610B50"/>
    <w:multiLevelType w:val="hybridMultilevel"/>
    <w:tmpl w:val="B9A6A22E"/>
    <w:lvl w:ilvl="0" w:tplc="1E7CDA7E">
      <w:start w:val="1"/>
      <w:numFmt w:val="upperRoman"/>
      <w:lvlText w:val="%1."/>
      <w:lvlJc w:val="left"/>
      <w:pPr>
        <w:ind w:left="1080" w:hanging="72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D53452A"/>
    <w:multiLevelType w:val="hybridMultilevel"/>
    <w:tmpl w:val="1556D3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F527518"/>
    <w:multiLevelType w:val="hybridMultilevel"/>
    <w:tmpl w:val="609A767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F56153B"/>
    <w:multiLevelType w:val="hybridMultilevel"/>
    <w:tmpl w:val="89249E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2303D"/>
    <w:multiLevelType w:val="hybridMultilevel"/>
    <w:tmpl w:val="7D0CB0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9"/>
  </w:num>
  <w:num w:numId="4">
    <w:abstractNumId w:val="8"/>
  </w:num>
  <w:num w:numId="5">
    <w:abstractNumId w:val="18"/>
  </w:num>
  <w:num w:numId="6">
    <w:abstractNumId w:val="1"/>
  </w:num>
  <w:num w:numId="7">
    <w:abstractNumId w:val="22"/>
  </w:num>
  <w:num w:numId="8">
    <w:abstractNumId w:val="12"/>
  </w:num>
  <w:num w:numId="9">
    <w:abstractNumId w:val="13"/>
  </w:num>
  <w:num w:numId="10">
    <w:abstractNumId w:val="24"/>
  </w:num>
  <w:num w:numId="11">
    <w:abstractNumId w:val="20"/>
  </w:num>
  <w:num w:numId="12">
    <w:abstractNumId w:val="10"/>
  </w:num>
  <w:num w:numId="13">
    <w:abstractNumId w:val="2"/>
  </w:num>
  <w:num w:numId="14">
    <w:abstractNumId w:val="11"/>
  </w:num>
  <w:num w:numId="15">
    <w:abstractNumId w:val="7"/>
  </w:num>
  <w:num w:numId="16">
    <w:abstractNumId w:val="0"/>
  </w:num>
  <w:num w:numId="17">
    <w:abstractNumId w:val="21"/>
  </w:num>
  <w:num w:numId="18">
    <w:abstractNumId w:val="6"/>
  </w:num>
  <w:num w:numId="19">
    <w:abstractNumId w:val="17"/>
  </w:num>
  <w:num w:numId="20">
    <w:abstractNumId w:val="3"/>
  </w:num>
  <w:num w:numId="21">
    <w:abstractNumId w:val="23"/>
  </w:num>
  <w:num w:numId="22">
    <w:abstractNumId w:val="16"/>
  </w:num>
  <w:num w:numId="23">
    <w:abstractNumId w:val="14"/>
  </w:num>
  <w:num w:numId="24">
    <w:abstractNumId w:val="9"/>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33"/>
    <w:rsid w:val="00010957"/>
    <w:rsid w:val="00263DE8"/>
    <w:rsid w:val="003F3FDA"/>
    <w:rsid w:val="008F5B0A"/>
    <w:rsid w:val="00951133"/>
    <w:rsid w:val="00D072FC"/>
    <w:rsid w:val="00FA1A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A62D"/>
  <w15:chartTrackingRefBased/>
  <w15:docId w15:val="{E993BC49-493C-1843-8C61-C956B59C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33"/>
    <w:pPr>
      <w:spacing w:after="200" w:line="252" w:lineRule="auto"/>
    </w:pPr>
    <w:rPr>
      <w:rFonts w:asciiTheme="majorHAnsi" w:eastAsiaTheme="majorEastAsia" w:hAnsiTheme="majorHAnsi" w:cstheme="majorBidi"/>
      <w:sz w:val="22"/>
      <w:szCs w:val="22"/>
    </w:rPr>
  </w:style>
  <w:style w:type="paragraph" w:styleId="Ttulo1">
    <w:name w:val="heading 1"/>
    <w:basedOn w:val="Normal"/>
    <w:next w:val="Normal"/>
    <w:link w:val="Ttulo1Car"/>
    <w:uiPriority w:val="9"/>
    <w:qFormat/>
    <w:rsid w:val="00951133"/>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Ttulo2">
    <w:name w:val="heading 2"/>
    <w:basedOn w:val="Normal"/>
    <w:next w:val="Normal"/>
    <w:link w:val="Ttulo2Car"/>
    <w:uiPriority w:val="9"/>
    <w:semiHidden/>
    <w:unhideWhenUsed/>
    <w:qFormat/>
    <w:rsid w:val="00951133"/>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Ttulo3">
    <w:name w:val="heading 3"/>
    <w:basedOn w:val="Normal"/>
    <w:next w:val="Normal"/>
    <w:link w:val="Ttulo3Car"/>
    <w:uiPriority w:val="9"/>
    <w:semiHidden/>
    <w:unhideWhenUsed/>
    <w:qFormat/>
    <w:rsid w:val="00951133"/>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Ttulo4">
    <w:name w:val="heading 4"/>
    <w:basedOn w:val="Normal"/>
    <w:next w:val="Normal"/>
    <w:link w:val="Ttulo4Car"/>
    <w:uiPriority w:val="9"/>
    <w:semiHidden/>
    <w:unhideWhenUsed/>
    <w:qFormat/>
    <w:rsid w:val="00951133"/>
    <w:pPr>
      <w:pBdr>
        <w:bottom w:val="dotted" w:sz="4" w:space="1" w:color="C45911" w:themeColor="accent2" w:themeShade="BF"/>
      </w:pBdr>
      <w:spacing w:after="120"/>
      <w:jc w:val="center"/>
      <w:outlineLvl w:val="3"/>
    </w:pPr>
    <w:rPr>
      <w:caps/>
      <w:color w:val="823B0B" w:themeColor="accent2" w:themeShade="7F"/>
      <w:spacing w:val="10"/>
    </w:rPr>
  </w:style>
  <w:style w:type="paragraph" w:styleId="Ttulo5">
    <w:name w:val="heading 5"/>
    <w:basedOn w:val="Normal"/>
    <w:next w:val="Normal"/>
    <w:link w:val="Ttulo5Car"/>
    <w:uiPriority w:val="9"/>
    <w:semiHidden/>
    <w:unhideWhenUsed/>
    <w:qFormat/>
    <w:rsid w:val="00951133"/>
    <w:pPr>
      <w:spacing w:before="320" w:after="120"/>
      <w:jc w:val="center"/>
      <w:outlineLvl w:val="4"/>
    </w:pPr>
    <w:rPr>
      <w:caps/>
      <w:color w:val="823B0B" w:themeColor="accent2" w:themeShade="7F"/>
      <w:spacing w:val="10"/>
    </w:rPr>
  </w:style>
  <w:style w:type="paragraph" w:styleId="Ttulo6">
    <w:name w:val="heading 6"/>
    <w:basedOn w:val="Normal"/>
    <w:next w:val="Normal"/>
    <w:link w:val="Ttulo6Car"/>
    <w:uiPriority w:val="9"/>
    <w:semiHidden/>
    <w:unhideWhenUsed/>
    <w:qFormat/>
    <w:rsid w:val="00951133"/>
    <w:pPr>
      <w:spacing w:after="120"/>
      <w:jc w:val="center"/>
      <w:outlineLvl w:val="5"/>
    </w:pPr>
    <w:rPr>
      <w:caps/>
      <w:color w:val="C45911" w:themeColor="accent2" w:themeShade="BF"/>
      <w:spacing w:val="10"/>
    </w:rPr>
  </w:style>
  <w:style w:type="paragraph" w:styleId="Ttulo7">
    <w:name w:val="heading 7"/>
    <w:basedOn w:val="Normal"/>
    <w:next w:val="Normal"/>
    <w:link w:val="Ttulo7Car"/>
    <w:uiPriority w:val="9"/>
    <w:semiHidden/>
    <w:unhideWhenUsed/>
    <w:qFormat/>
    <w:rsid w:val="00951133"/>
    <w:pPr>
      <w:spacing w:after="120"/>
      <w:jc w:val="center"/>
      <w:outlineLvl w:val="6"/>
    </w:pPr>
    <w:rPr>
      <w:i/>
      <w:iCs/>
      <w:caps/>
      <w:color w:val="C45911" w:themeColor="accent2" w:themeShade="BF"/>
      <w:spacing w:val="10"/>
    </w:rPr>
  </w:style>
  <w:style w:type="paragraph" w:styleId="Ttulo8">
    <w:name w:val="heading 8"/>
    <w:basedOn w:val="Normal"/>
    <w:next w:val="Normal"/>
    <w:link w:val="Ttulo8Car"/>
    <w:uiPriority w:val="9"/>
    <w:semiHidden/>
    <w:unhideWhenUsed/>
    <w:qFormat/>
    <w:rsid w:val="00951133"/>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951133"/>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1133"/>
    <w:rPr>
      <w:rFonts w:asciiTheme="majorHAnsi" w:eastAsiaTheme="majorEastAsia" w:hAnsiTheme="majorHAnsi" w:cstheme="majorBidi"/>
      <w:caps/>
      <w:color w:val="833C0B" w:themeColor="accent2" w:themeShade="80"/>
      <w:spacing w:val="20"/>
      <w:sz w:val="28"/>
      <w:szCs w:val="28"/>
    </w:rPr>
  </w:style>
  <w:style w:type="character" w:customStyle="1" w:styleId="Ttulo2Car">
    <w:name w:val="Título 2 Car"/>
    <w:basedOn w:val="Fuentedeprrafopredeter"/>
    <w:link w:val="Ttulo2"/>
    <w:uiPriority w:val="9"/>
    <w:semiHidden/>
    <w:rsid w:val="00951133"/>
    <w:rPr>
      <w:rFonts w:asciiTheme="majorHAnsi" w:eastAsiaTheme="majorEastAsia" w:hAnsiTheme="majorHAnsi" w:cstheme="majorBidi"/>
      <w:caps/>
      <w:color w:val="833C0B" w:themeColor="accent2" w:themeShade="80"/>
      <w:spacing w:val="15"/>
    </w:rPr>
  </w:style>
  <w:style w:type="character" w:customStyle="1" w:styleId="Ttulo3Car">
    <w:name w:val="Título 3 Car"/>
    <w:basedOn w:val="Fuentedeprrafopredeter"/>
    <w:link w:val="Ttulo3"/>
    <w:uiPriority w:val="9"/>
    <w:semiHidden/>
    <w:rsid w:val="00951133"/>
    <w:rPr>
      <w:rFonts w:asciiTheme="majorHAnsi" w:eastAsiaTheme="majorEastAsia" w:hAnsiTheme="majorHAnsi" w:cstheme="majorBidi"/>
      <w:caps/>
      <w:color w:val="823B0B" w:themeColor="accent2" w:themeShade="7F"/>
    </w:rPr>
  </w:style>
  <w:style w:type="character" w:customStyle="1" w:styleId="Ttulo4Car">
    <w:name w:val="Título 4 Car"/>
    <w:basedOn w:val="Fuentedeprrafopredeter"/>
    <w:link w:val="Ttulo4"/>
    <w:uiPriority w:val="9"/>
    <w:semiHidden/>
    <w:rsid w:val="00951133"/>
    <w:rPr>
      <w:rFonts w:asciiTheme="majorHAnsi" w:eastAsiaTheme="majorEastAsia" w:hAnsiTheme="majorHAnsi" w:cstheme="majorBidi"/>
      <w:caps/>
      <w:color w:val="823B0B" w:themeColor="accent2" w:themeShade="7F"/>
      <w:spacing w:val="10"/>
      <w:sz w:val="22"/>
      <w:szCs w:val="22"/>
    </w:rPr>
  </w:style>
  <w:style w:type="character" w:customStyle="1" w:styleId="Ttulo5Car">
    <w:name w:val="Título 5 Car"/>
    <w:basedOn w:val="Fuentedeprrafopredeter"/>
    <w:link w:val="Ttulo5"/>
    <w:uiPriority w:val="9"/>
    <w:semiHidden/>
    <w:rsid w:val="00951133"/>
    <w:rPr>
      <w:rFonts w:asciiTheme="majorHAnsi" w:eastAsiaTheme="majorEastAsia" w:hAnsiTheme="majorHAnsi" w:cstheme="majorBidi"/>
      <w:caps/>
      <w:color w:val="823B0B" w:themeColor="accent2" w:themeShade="7F"/>
      <w:spacing w:val="10"/>
      <w:sz w:val="22"/>
      <w:szCs w:val="22"/>
    </w:rPr>
  </w:style>
  <w:style w:type="character" w:customStyle="1" w:styleId="Ttulo6Car">
    <w:name w:val="Título 6 Car"/>
    <w:basedOn w:val="Fuentedeprrafopredeter"/>
    <w:link w:val="Ttulo6"/>
    <w:uiPriority w:val="9"/>
    <w:semiHidden/>
    <w:rsid w:val="00951133"/>
    <w:rPr>
      <w:rFonts w:asciiTheme="majorHAnsi" w:eastAsiaTheme="majorEastAsia" w:hAnsiTheme="majorHAnsi" w:cstheme="majorBidi"/>
      <w:caps/>
      <w:color w:val="C45911" w:themeColor="accent2" w:themeShade="BF"/>
      <w:spacing w:val="10"/>
      <w:sz w:val="22"/>
      <w:szCs w:val="22"/>
    </w:rPr>
  </w:style>
  <w:style w:type="character" w:customStyle="1" w:styleId="Ttulo7Car">
    <w:name w:val="Título 7 Car"/>
    <w:basedOn w:val="Fuentedeprrafopredeter"/>
    <w:link w:val="Ttulo7"/>
    <w:uiPriority w:val="9"/>
    <w:semiHidden/>
    <w:rsid w:val="00951133"/>
    <w:rPr>
      <w:rFonts w:asciiTheme="majorHAnsi" w:eastAsiaTheme="majorEastAsia" w:hAnsiTheme="majorHAnsi" w:cstheme="majorBidi"/>
      <w:i/>
      <w:iCs/>
      <w:caps/>
      <w:color w:val="C45911" w:themeColor="accent2" w:themeShade="BF"/>
      <w:spacing w:val="10"/>
      <w:sz w:val="22"/>
      <w:szCs w:val="22"/>
    </w:rPr>
  </w:style>
  <w:style w:type="character" w:customStyle="1" w:styleId="Ttulo8Car">
    <w:name w:val="Título 8 Car"/>
    <w:basedOn w:val="Fuentedeprrafopredeter"/>
    <w:link w:val="Ttulo8"/>
    <w:uiPriority w:val="9"/>
    <w:semiHidden/>
    <w:rsid w:val="00951133"/>
    <w:rPr>
      <w:rFonts w:asciiTheme="majorHAnsi" w:eastAsiaTheme="majorEastAsia" w:hAnsiTheme="majorHAnsi" w:cstheme="majorBidi"/>
      <w:caps/>
      <w:spacing w:val="10"/>
      <w:sz w:val="20"/>
      <w:szCs w:val="20"/>
    </w:rPr>
  </w:style>
  <w:style w:type="character" w:customStyle="1" w:styleId="Ttulo9Car">
    <w:name w:val="Título 9 Car"/>
    <w:basedOn w:val="Fuentedeprrafopredeter"/>
    <w:link w:val="Ttulo9"/>
    <w:uiPriority w:val="9"/>
    <w:semiHidden/>
    <w:rsid w:val="00951133"/>
    <w:rPr>
      <w:rFonts w:asciiTheme="majorHAnsi" w:eastAsiaTheme="majorEastAsia" w:hAnsiTheme="majorHAnsi" w:cstheme="majorBidi"/>
      <w:i/>
      <w:iCs/>
      <w:caps/>
      <w:spacing w:val="10"/>
      <w:sz w:val="20"/>
      <w:szCs w:val="20"/>
    </w:rPr>
  </w:style>
  <w:style w:type="paragraph" w:customStyle="1" w:styleId="Encabezadoypie">
    <w:name w:val="Encabezado y pie"/>
    <w:rsid w:val="00951133"/>
    <w:pPr>
      <w:pBdr>
        <w:top w:val="nil"/>
        <w:left w:val="nil"/>
        <w:bottom w:val="nil"/>
        <w:right w:val="nil"/>
        <w:between w:val="nil"/>
        <w:bar w:val="nil"/>
      </w:pBdr>
      <w:tabs>
        <w:tab w:val="right" w:pos="9020"/>
      </w:tabs>
      <w:spacing w:after="200" w:line="252" w:lineRule="auto"/>
    </w:pPr>
    <w:rPr>
      <w:rFonts w:ascii="Helvetica Neue" w:eastAsia="Arial Unicode MS" w:hAnsi="Helvetica Neue" w:cs="Arial Unicode MS"/>
      <w:color w:val="000000"/>
      <w:sz w:val="22"/>
      <w:szCs w:val="22"/>
      <w:bdr w:val="nil"/>
      <w:lang w:eastAsia="es-ES_tradnl"/>
    </w:rPr>
  </w:style>
  <w:style w:type="paragraph" w:customStyle="1" w:styleId="Cuerpo">
    <w:name w:val="Cuerpo"/>
    <w:rsid w:val="00951133"/>
    <w:pPr>
      <w:pBdr>
        <w:top w:val="nil"/>
        <w:left w:val="nil"/>
        <w:bottom w:val="nil"/>
        <w:right w:val="nil"/>
        <w:between w:val="nil"/>
        <w:bar w:val="nil"/>
      </w:pBdr>
      <w:spacing w:after="200" w:line="252" w:lineRule="auto"/>
    </w:pPr>
    <w:rPr>
      <w:rFonts w:ascii="Helvetica Neue" w:eastAsia="Arial Unicode MS" w:hAnsi="Helvetica Neue" w:cs="Arial Unicode MS"/>
      <w:color w:val="000000"/>
      <w:sz w:val="22"/>
      <w:szCs w:val="22"/>
      <w:bdr w:val="nil"/>
      <w:lang w:eastAsia="es-ES_tradnl"/>
    </w:rPr>
  </w:style>
  <w:style w:type="character" w:styleId="Hipervnculo">
    <w:name w:val="Hyperlink"/>
    <w:basedOn w:val="Fuentedeprrafopredeter"/>
    <w:uiPriority w:val="99"/>
    <w:unhideWhenUsed/>
    <w:rsid w:val="00951133"/>
    <w:rPr>
      <w:color w:val="0563C1" w:themeColor="hyperlink"/>
      <w:u w:val="single"/>
    </w:rPr>
  </w:style>
  <w:style w:type="character" w:customStyle="1" w:styleId="Ninguno">
    <w:name w:val="Ninguno"/>
    <w:rsid w:val="00951133"/>
    <w:rPr>
      <w:lang w:val="es-ES_tradnl"/>
    </w:rPr>
  </w:style>
  <w:style w:type="paragraph" w:styleId="NormalWeb">
    <w:name w:val="Normal (Web)"/>
    <w:basedOn w:val="Normal"/>
    <w:uiPriority w:val="99"/>
    <w:unhideWhenUsed/>
    <w:rsid w:val="00951133"/>
    <w:pPr>
      <w:spacing w:before="100" w:beforeAutospacing="1" w:after="100" w:afterAutospacing="1"/>
    </w:pPr>
    <w:rPr>
      <w:rFonts w:eastAsia="Times New Roman"/>
      <w:lang w:eastAsia="es-ES_tradnl"/>
    </w:rPr>
  </w:style>
  <w:style w:type="paragraph" w:styleId="Prrafodelista">
    <w:name w:val="List Paragraph"/>
    <w:basedOn w:val="Normal"/>
    <w:uiPriority w:val="34"/>
    <w:qFormat/>
    <w:rsid w:val="00951133"/>
    <w:pPr>
      <w:ind w:left="720"/>
      <w:contextualSpacing/>
    </w:pPr>
  </w:style>
  <w:style w:type="paragraph" w:styleId="Descripcin">
    <w:name w:val="caption"/>
    <w:basedOn w:val="Normal"/>
    <w:next w:val="Normal"/>
    <w:uiPriority w:val="35"/>
    <w:semiHidden/>
    <w:unhideWhenUsed/>
    <w:qFormat/>
    <w:rsid w:val="00951133"/>
    <w:rPr>
      <w:caps/>
      <w:spacing w:val="10"/>
      <w:sz w:val="18"/>
      <w:szCs w:val="18"/>
    </w:rPr>
  </w:style>
  <w:style w:type="paragraph" w:styleId="Ttulo">
    <w:name w:val="Title"/>
    <w:basedOn w:val="Normal"/>
    <w:next w:val="Normal"/>
    <w:link w:val="TtuloCar"/>
    <w:uiPriority w:val="10"/>
    <w:qFormat/>
    <w:rsid w:val="00951133"/>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tuloCar">
    <w:name w:val="Título Car"/>
    <w:basedOn w:val="Fuentedeprrafopredeter"/>
    <w:link w:val="Ttulo"/>
    <w:uiPriority w:val="10"/>
    <w:rsid w:val="00951133"/>
    <w:rPr>
      <w:rFonts w:asciiTheme="majorHAnsi" w:eastAsiaTheme="majorEastAsia" w:hAnsiTheme="majorHAnsi" w:cstheme="majorBidi"/>
      <w:caps/>
      <w:color w:val="833C0B" w:themeColor="accent2" w:themeShade="80"/>
      <w:spacing w:val="50"/>
      <w:sz w:val="44"/>
      <w:szCs w:val="44"/>
    </w:rPr>
  </w:style>
  <w:style w:type="paragraph" w:styleId="Subttulo">
    <w:name w:val="Subtitle"/>
    <w:basedOn w:val="Normal"/>
    <w:next w:val="Normal"/>
    <w:link w:val="SubttuloCar"/>
    <w:uiPriority w:val="11"/>
    <w:qFormat/>
    <w:rsid w:val="00951133"/>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951133"/>
    <w:rPr>
      <w:rFonts w:asciiTheme="majorHAnsi" w:eastAsiaTheme="majorEastAsia" w:hAnsiTheme="majorHAnsi" w:cstheme="majorBidi"/>
      <w:caps/>
      <w:spacing w:val="20"/>
      <w:sz w:val="18"/>
      <w:szCs w:val="18"/>
    </w:rPr>
  </w:style>
  <w:style w:type="character" w:styleId="Textoennegrita">
    <w:name w:val="Strong"/>
    <w:uiPriority w:val="22"/>
    <w:qFormat/>
    <w:rsid w:val="00951133"/>
    <w:rPr>
      <w:b/>
      <w:bCs/>
      <w:color w:val="C45911" w:themeColor="accent2" w:themeShade="BF"/>
      <w:spacing w:val="5"/>
    </w:rPr>
  </w:style>
  <w:style w:type="character" w:styleId="nfasis">
    <w:name w:val="Emphasis"/>
    <w:uiPriority w:val="20"/>
    <w:qFormat/>
    <w:rsid w:val="00951133"/>
    <w:rPr>
      <w:caps/>
      <w:spacing w:val="5"/>
      <w:sz w:val="20"/>
      <w:szCs w:val="20"/>
    </w:rPr>
  </w:style>
  <w:style w:type="paragraph" w:styleId="Sinespaciado">
    <w:name w:val="No Spacing"/>
    <w:basedOn w:val="Normal"/>
    <w:link w:val="SinespaciadoCar"/>
    <w:uiPriority w:val="1"/>
    <w:qFormat/>
    <w:rsid w:val="00951133"/>
    <w:pPr>
      <w:spacing w:after="0" w:line="240" w:lineRule="auto"/>
    </w:pPr>
  </w:style>
  <w:style w:type="character" w:customStyle="1" w:styleId="SinespaciadoCar">
    <w:name w:val="Sin espaciado Car"/>
    <w:basedOn w:val="Fuentedeprrafopredeter"/>
    <w:link w:val="Sinespaciado"/>
    <w:uiPriority w:val="1"/>
    <w:rsid w:val="00951133"/>
    <w:rPr>
      <w:rFonts w:asciiTheme="majorHAnsi" w:eastAsiaTheme="majorEastAsia" w:hAnsiTheme="majorHAnsi" w:cstheme="majorBidi"/>
      <w:sz w:val="22"/>
      <w:szCs w:val="22"/>
    </w:rPr>
  </w:style>
  <w:style w:type="paragraph" w:styleId="Cita">
    <w:name w:val="Quote"/>
    <w:basedOn w:val="Normal"/>
    <w:next w:val="Normal"/>
    <w:link w:val="CitaCar"/>
    <w:uiPriority w:val="29"/>
    <w:qFormat/>
    <w:rsid w:val="00951133"/>
    <w:rPr>
      <w:i/>
      <w:iCs/>
    </w:rPr>
  </w:style>
  <w:style w:type="character" w:customStyle="1" w:styleId="CitaCar">
    <w:name w:val="Cita Car"/>
    <w:basedOn w:val="Fuentedeprrafopredeter"/>
    <w:link w:val="Cita"/>
    <w:uiPriority w:val="29"/>
    <w:rsid w:val="00951133"/>
    <w:rPr>
      <w:rFonts w:asciiTheme="majorHAnsi" w:eastAsiaTheme="majorEastAsia" w:hAnsiTheme="majorHAnsi" w:cstheme="majorBidi"/>
      <w:i/>
      <w:iCs/>
      <w:sz w:val="22"/>
      <w:szCs w:val="22"/>
    </w:rPr>
  </w:style>
  <w:style w:type="paragraph" w:styleId="Citadestacada">
    <w:name w:val="Intense Quote"/>
    <w:basedOn w:val="Normal"/>
    <w:next w:val="Normal"/>
    <w:link w:val="CitadestacadaCar"/>
    <w:uiPriority w:val="30"/>
    <w:qFormat/>
    <w:rsid w:val="00951133"/>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CitadestacadaCar">
    <w:name w:val="Cita destacada Car"/>
    <w:basedOn w:val="Fuentedeprrafopredeter"/>
    <w:link w:val="Citadestacada"/>
    <w:uiPriority w:val="30"/>
    <w:rsid w:val="00951133"/>
    <w:rPr>
      <w:rFonts w:asciiTheme="majorHAnsi" w:eastAsiaTheme="majorEastAsia" w:hAnsiTheme="majorHAnsi" w:cstheme="majorBidi"/>
      <w:caps/>
      <w:color w:val="823B0B" w:themeColor="accent2" w:themeShade="7F"/>
      <w:spacing w:val="5"/>
      <w:sz w:val="20"/>
      <w:szCs w:val="20"/>
    </w:rPr>
  </w:style>
  <w:style w:type="character" w:styleId="nfasissutil">
    <w:name w:val="Subtle Emphasis"/>
    <w:uiPriority w:val="19"/>
    <w:qFormat/>
    <w:rsid w:val="00951133"/>
    <w:rPr>
      <w:i/>
      <w:iCs/>
    </w:rPr>
  </w:style>
  <w:style w:type="character" w:styleId="nfasisintenso">
    <w:name w:val="Intense Emphasis"/>
    <w:uiPriority w:val="21"/>
    <w:qFormat/>
    <w:rsid w:val="00951133"/>
    <w:rPr>
      <w:i/>
      <w:iCs/>
      <w:caps/>
      <w:spacing w:val="10"/>
      <w:sz w:val="20"/>
      <w:szCs w:val="20"/>
    </w:rPr>
  </w:style>
  <w:style w:type="character" w:styleId="Referenciasutil">
    <w:name w:val="Subtle Reference"/>
    <w:basedOn w:val="Fuentedeprrafopredeter"/>
    <w:uiPriority w:val="31"/>
    <w:qFormat/>
    <w:rsid w:val="00951133"/>
    <w:rPr>
      <w:rFonts w:asciiTheme="minorHAnsi" w:eastAsiaTheme="minorEastAsia" w:hAnsiTheme="minorHAnsi" w:cstheme="minorBidi"/>
      <w:i/>
      <w:iCs/>
      <w:color w:val="823B0B" w:themeColor="accent2" w:themeShade="7F"/>
    </w:rPr>
  </w:style>
  <w:style w:type="character" w:styleId="Referenciaintensa">
    <w:name w:val="Intense Reference"/>
    <w:uiPriority w:val="32"/>
    <w:qFormat/>
    <w:rsid w:val="00951133"/>
    <w:rPr>
      <w:rFonts w:asciiTheme="minorHAnsi" w:eastAsiaTheme="minorEastAsia" w:hAnsiTheme="minorHAnsi" w:cstheme="minorBidi"/>
      <w:b/>
      <w:bCs/>
      <w:i/>
      <w:iCs/>
      <w:color w:val="823B0B" w:themeColor="accent2" w:themeShade="7F"/>
    </w:rPr>
  </w:style>
  <w:style w:type="character" w:styleId="Ttulodellibro">
    <w:name w:val="Book Title"/>
    <w:uiPriority w:val="33"/>
    <w:qFormat/>
    <w:rsid w:val="00951133"/>
    <w:rPr>
      <w:caps/>
      <w:color w:val="823B0B" w:themeColor="accent2" w:themeShade="7F"/>
      <w:spacing w:val="5"/>
      <w:u w:color="823B0B" w:themeColor="accent2" w:themeShade="7F"/>
    </w:rPr>
  </w:style>
  <w:style w:type="paragraph" w:styleId="TtuloTDC">
    <w:name w:val="TOC Heading"/>
    <w:basedOn w:val="Ttulo1"/>
    <w:next w:val="Normal"/>
    <w:uiPriority w:val="39"/>
    <w:semiHidden/>
    <w:unhideWhenUsed/>
    <w:qFormat/>
    <w:rsid w:val="00951133"/>
    <w:pPr>
      <w:outlineLvl w:val="9"/>
    </w:pPr>
  </w:style>
  <w:style w:type="paragraph" w:customStyle="1" w:styleId="PersonalName">
    <w:name w:val="Personal Name"/>
    <w:basedOn w:val="Ttulo"/>
    <w:rsid w:val="00951133"/>
    <w:rPr>
      <w:b/>
      <w:caps w:val="0"/>
      <w:color w:val="000000"/>
      <w:sz w:val="28"/>
      <w:szCs w:val="28"/>
    </w:rPr>
  </w:style>
  <w:style w:type="paragraph" w:styleId="Textodeglobo">
    <w:name w:val="Balloon Text"/>
    <w:basedOn w:val="Normal"/>
    <w:link w:val="TextodegloboCar"/>
    <w:uiPriority w:val="99"/>
    <w:semiHidden/>
    <w:unhideWhenUsed/>
    <w:rsid w:val="0095113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1133"/>
    <w:rPr>
      <w:rFonts w:ascii="Lucida Grande" w:eastAsiaTheme="majorEastAsia" w:hAnsi="Lucida Grande" w:cstheme="majorBidi"/>
      <w:sz w:val="18"/>
      <w:szCs w:val="18"/>
    </w:rPr>
  </w:style>
  <w:style w:type="character" w:styleId="Mencinsinresolver">
    <w:name w:val="Unresolved Mention"/>
    <w:basedOn w:val="Fuentedeprrafopredeter"/>
    <w:uiPriority w:val="99"/>
    <w:semiHidden/>
    <w:unhideWhenUsed/>
    <w:rsid w:val="00951133"/>
    <w:rPr>
      <w:color w:val="605E5C"/>
      <w:shd w:val="clear" w:color="auto" w:fill="E1DFDD"/>
    </w:rPr>
  </w:style>
  <w:style w:type="character" w:styleId="Hipervnculovisitado">
    <w:name w:val="FollowedHyperlink"/>
    <w:basedOn w:val="Fuentedeprrafopredeter"/>
    <w:uiPriority w:val="99"/>
    <w:semiHidden/>
    <w:unhideWhenUsed/>
    <w:rsid w:val="009511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kargentina.com/cristina-kirchner-obras-de-agua-potable-cloacas-grandez-obras-en-la-matanza-provincia-de-buenos-aires/" TargetMode="External"/><Relationship Id="rId21" Type="http://schemas.openxmlformats.org/officeDocument/2006/relationships/hyperlink" Target="https://www.aysa.com.ar/media-library/rse/RSE_2011.pdf" TargetMode="External"/><Relationship Id="rId42" Type="http://schemas.openxmlformats.org/officeDocument/2006/relationships/image" Target="media/image14.jpeg"/><Relationship Id="rId47" Type="http://schemas.openxmlformats.org/officeDocument/2006/relationships/image" Target="media/image19.jpeg"/><Relationship Id="rId63" Type="http://schemas.openxmlformats.org/officeDocument/2006/relationships/image" Target="media/image35.jpeg"/><Relationship Id="rId68"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hyperlink" Target="https://www.aysa.com.ar/media-library/usuarios/informacion_util/informes_al_usuario/Informe_al_Usuario_2009.pdf" TargetMode="External"/><Relationship Id="rId29" Type="http://schemas.openxmlformats.org/officeDocument/2006/relationships/hyperlink" Target="https://www.youtube.com/watch?time_continue=1&amp;v=cMfSUK67rcU" TargetMode="External"/><Relationship Id="rId11" Type="http://schemas.openxmlformats.org/officeDocument/2006/relationships/image" Target="media/image5.jpeg"/><Relationship Id="rId24" Type="http://schemas.openxmlformats.org/officeDocument/2006/relationships/hyperlink" Target="https://www.aysa.com.ar/media-library/rse/RSE_2015.pdf" TargetMode="External"/><Relationship Id="rId32" Type="http://schemas.openxmlformats.org/officeDocument/2006/relationships/hyperlink" Target="https://www.youtube.com/watch?v=xcvwZX3rDrs" TargetMode="External"/><Relationship Id="rId37" Type="http://schemas.openxmlformats.org/officeDocument/2006/relationships/image" Target="media/image9.png"/><Relationship Id="rId40" Type="http://schemas.openxmlformats.org/officeDocument/2006/relationships/image" Target="media/image12.jpeg"/><Relationship Id="rId45" Type="http://schemas.openxmlformats.org/officeDocument/2006/relationships/image" Target="media/image17.jpeg"/><Relationship Id="rId53" Type="http://schemas.openxmlformats.org/officeDocument/2006/relationships/image" Target="media/image25.jpeg"/><Relationship Id="rId58" Type="http://schemas.openxmlformats.org/officeDocument/2006/relationships/image" Target="media/image30.jpeg"/><Relationship Id="rId66" Type="http://schemas.openxmlformats.org/officeDocument/2006/relationships/image" Target="media/image38.jpe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3.jpeg"/><Relationship Id="rId19" Type="http://schemas.openxmlformats.org/officeDocument/2006/relationships/hyperlink" Target="https://www.aysa.com.ar/media-library/rse/RSE_2009.pdf" TargetMode="External"/><Relationship Id="rId14" Type="http://schemas.openxmlformats.org/officeDocument/2006/relationships/hyperlink" Target="https://www.aysa.com.ar/media-library/usuarios/informacion_util/informes_al_usuario/Informe_al_Usuario_2012.pdf" TargetMode="External"/><Relationship Id="rId22" Type="http://schemas.openxmlformats.org/officeDocument/2006/relationships/hyperlink" Target="https://www.aysa.com.ar/media-library/rse/RSE_2012-2013.pdf" TargetMode="External"/><Relationship Id="rId27" Type="http://schemas.openxmlformats.org/officeDocument/2006/relationships/hyperlink" Target="https://www.youtube.com/watch?v=Lq6Kxj-2h-E" TargetMode="External"/><Relationship Id="rId30" Type="http://schemas.openxmlformats.org/officeDocument/2006/relationships/hyperlink" Target="https://www.fmspacio.com/2013/07/27/cambio-el-estado-ausente-por-uno-comprometido-con-los-mas-humildes.html" TargetMode="External"/><Relationship Id="rId35" Type="http://schemas.openxmlformats.org/officeDocument/2006/relationships/image" Target="media/image7.jpeg"/><Relationship Id="rId43" Type="http://schemas.openxmlformats.org/officeDocument/2006/relationships/image" Target="media/image15.jpeg"/><Relationship Id="rId48" Type="http://schemas.openxmlformats.org/officeDocument/2006/relationships/image" Target="media/image20.jpeg"/><Relationship Id="rId56" Type="http://schemas.openxmlformats.org/officeDocument/2006/relationships/image" Target="media/image28.jpeg"/><Relationship Id="rId64" Type="http://schemas.openxmlformats.org/officeDocument/2006/relationships/image" Target="media/image36.jpeg"/><Relationship Id="rId69" Type="http://schemas.openxmlformats.org/officeDocument/2006/relationships/image" Target="media/image41.jpeg"/><Relationship Id="rId8" Type="http://schemas.openxmlformats.org/officeDocument/2006/relationships/image" Target="media/image2.jpeg"/><Relationship Id="rId51" Type="http://schemas.openxmlformats.org/officeDocument/2006/relationships/image" Target="media/image23.jpeg"/><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aysa.com.ar/media-library/usuarios/informacion_util/informes_al_usuario/Informe_al_Usuario_2015.pdf" TargetMode="External"/><Relationship Id="rId17" Type="http://schemas.openxmlformats.org/officeDocument/2006/relationships/hyperlink" Target="http://www.infoleg.gob.ar/basehome/actos_gobierno/actosdegobierno24-8-2009-2.htm" TargetMode="External"/><Relationship Id="rId25" Type="http://schemas.openxmlformats.org/officeDocument/2006/relationships/hyperlink" Target="https://www.youtube.com/watch?v=jPH3uTvORgY" TargetMode="External"/><Relationship Id="rId33" Type="http://schemas.openxmlformats.org/officeDocument/2006/relationships/hyperlink" Target="http://bibliotecadigital.uca.edu.ar/repositorio/investigacion/derecho-agua-segura-barometro.pdf" TargetMode="External"/><Relationship Id="rId38" Type="http://schemas.openxmlformats.org/officeDocument/2006/relationships/image" Target="media/image10.jpeg"/><Relationship Id="rId46" Type="http://schemas.openxmlformats.org/officeDocument/2006/relationships/image" Target="media/image18.jpeg"/><Relationship Id="rId59" Type="http://schemas.openxmlformats.org/officeDocument/2006/relationships/image" Target="media/image31.jpeg"/><Relationship Id="rId67" Type="http://schemas.openxmlformats.org/officeDocument/2006/relationships/image" Target="media/image39.jpeg"/><Relationship Id="rId20" Type="http://schemas.openxmlformats.org/officeDocument/2006/relationships/hyperlink" Target="https://www.aysa.com.ar/media-library/rse/RSE_2010.pdf" TargetMode="External"/><Relationship Id="rId41" Type="http://schemas.openxmlformats.org/officeDocument/2006/relationships/image" Target="media/image13.jpeg"/><Relationship Id="rId54" Type="http://schemas.openxmlformats.org/officeDocument/2006/relationships/image" Target="media/image26.jpeg"/><Relationship Id="rId62" Type="http://schemas.openxmlformats.org/officeDocument/2006/relationships/image" Target="media/image34.jpeg"/><Relationship Id="rId70" Type="http://schemas.openxmlformats.org/officeDocument/2006/relationships/image" Target="media/image42.jpe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ysa.com.ar/media-library/usuarios/informacion_util/informes_al_usuario/Informe_al_Usuario_2011.pdf" TargetMode="External"/><Relationship Id="rId23" Type="http://schemas.openxmlformats.org/officeDocument/2006/relationships/hyperlink" Target="https://www.aysa.com.ar/media-library/rse/RSE_2014.pdf" TargetMode="External"/><Relationship Id="rId28" Type="http://schemas.openxmlformats.org/officeDocument/2006/relationships/hyperlink" Target="https://www.cfkargentina.com/cristina-san-fernando-redes-cloacale/" TargetMode="External"/><Relationship Id="rId36" Type="http://schemas.openxmlformats.org/officeDocument/2006/relationships/image" Target="media/image8.jpeg"/><Relationship Id="rId49" Type="http://schemas.openxmlformats.org/officeDocument/2006/relationships/image" Target="media/image21.jpeg"/><Relationship Id="rId57" Type="http://schemas.openxmlformats.org/officeDocument/2006/relationships/image" Target="media/image29.jpeg"/><Relationship Id="rId10" Type="http://schemas.openxmlformats.org/officeDocument/2006/relationships/image" Target="media/image4.png"/><Relationship Id="rId31" Type="http://schemas.openxmlformats.org/officeDocument/2006/relationships/hyperlink" Target="https://www.youtube.com/watch?v=8qHCYNXg7aM" TargetMode="External"/><Relationship Id="rId44" Type="http://schemas.openxmlformats.org/officeDocument/2006/relationships/image" Target="media/image16.jpeg"/><Relationship Id="rId52" Type="http://schemas.openxmlformats.org/officeDocument/2006/relationships/image" Target="media/image24.jpeg"/><Relationship Id="rId60" Type="http://schemas.openxmlformats.org/officeDocument/2006/relationships/image" Target="media/image32.jpeg"/><Relationship Id="rId65" Type="http://schemas.openxmlformats.org/officeDocument/2006/relationships/image" Target="media/image37.jpeg"/><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www.aysa.com.ar/media-library/usuarios/informacion_util/informes_al_usuario/Informe_al_Usuario_2014.pdf" TargetMode="External"/><Relationship Id="rId18" Type="http://schemas.openxmlformats.org/officeDocument/2006/relationships/hyperlink" Target="https://www.aysa.com.ar/media-library/rse/RSE_2008.pdf" TargetMode="External"/><Relationship Id="rId39" Type="http://schemas.openxmlformats.org/officeDocument/2006/relationships/image" Target="media/image11.jpeg"/><Relationship Id="rId34" Type="http://schemas.openxmlformats.org/officeDocument/2006/relationships/image" Target="media/image6.jpeg"/><Relationship Id="rId50" Type="http://schemas.openxmlformats.org/officeDocument/2006/relationships/image" Target="media/image22.jpeg"/><Relationship Id="rId55" Type="http://schemas.openxmlformats.org/officeDocument/2006/relationships/image" Target="media/image27.jpeg"/><Relationship Id="rId7" Type="http://schemas.openxmlformats.org/officeDocument/2006/relationships/image" Target="media/image1.jpeg"/><Relationship Id="rId71" Type="http://schemas.openxmlformats.org/officeDocument/2006/relationships/image" Target="media/image43.jpeg"/></Relationships>
</file>

<file path=word/_rels/footer1.xml.rels><?xml version="1.0" encoding="UTF-8" standalone="yes"?>
<Relationships xmlns="http://schemas.openxmlformats.org/package/2006/relationships"><Relationship Id="rId1" Type="http://schemas.openxmlformats.org/officeDocument/2006/relationships/image" Target="media/image45.png"/></Relationships>
</file>

<file path=word/_rels/header1.xml.rels><?xml version="1.0" encoding="UTF-8" standalone="yes"?>
<Relationships xmlns="http://schemas.openxmlformats.org/package/2006/relationships"><Relationship Id="rId1" Type="http://schemas.openxmlformats.org/officeDocument/2006/relationships/image" Target="media/image4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5192</Words>
  <Characters>28556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vanesacarlaben@gmail.com</dc:creator>
  <cp:keywords/>
  <dc:description/>
  <cp:lastModifiedBy>vanesacarlaben@gmail.com</cp:lastModifiedBy>
  <cp:revision>2</cp:revision>
  <dcterms:created xsi:type="dcterms:W3CDTF">2020-07-19T20:51:00Z</dcterms:created>
  <dcterms:modified xsi:type="dcterms:W3CDTF">2020-07-19T20:51:00Z</dcterms:modified>
</cp:coreProperties>
</file>